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9682" w14:textId="30086BCA" w:rsidR="00E24D7F" w:rsidRPr="00E24D7F" w:rsidRDefault="00E24D7F" w:rsidP="00E24D7F">
      <w:pPr>
        <w:spacing w:before="60" w:after="0"/>
        <w:jc w:val="center"/>
        <w:rPr>
          <w:rFonts w:ascii="Times New Roman" w:hAnsi="Times New Roman" w:cs="Times New Roman"/>
          <w:sz w:val="32"/>
          <w:szCs w:val="32"/>
        </w:rPr>
      </w:pPr>
      <w:r w:rsidRPr="00E24D7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UCHWAŁA Nr </w:t>
      </w:r>
      <w:r w:rsidR="00EF673D">
        <w:rPr>
          <w:rFonts w:ascii="Times New Roman" w:hAnsi="Times New Roman" w:cs="Times New Roman"/>
          <w:b/>
          <w:color w:val="000000"/>
          <w:sz w:val="32"/>
          <w:szCs w:val="32"/>
        </w:rPr>
        <w:t>XXII/</w:t>
      </w:r>
      <w:r w:rsidR="000B2CC5">
        <w:rPr>
          <w:rFonts w:ascii="Times New Roman" w:hAnsi="Times New Roman" w:cs="Times New Roman"/>
          <w:b/>
          <w:color w:val="000000"/>
          <w:sz w:val="32"/>
          <w:szCs w:val="32"/>
        </w:rPr>
        <w:t>134</w:t>
      </w:r>
      <w:r w:rsidR="00EF673D">
        <w:rPr>
          <w:rFonts w:ascii="Times New Roman" w:hAnsi="Times New Roman" w:cs="Times New Roman"/>
          <w:b/>
          <w:color w:val="000000"/>
          <w:sz w:val="32"/>
          <w:szCs w:val="32"/>
        </w:rPr>
        <w:t>/2026</w:t>
      </w:r>
    </w:p>
    <w:p w14:paraId="5800C62D" w14:textId="77777777" w:rsidR="00E24D7F" w:rsidRPr="00E24D7F" w:rsidRDefault="00E24D7F" w:rsidP="00E24D7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24D7F">
        <w:rPr>
          <w:rFonts w:ascii="Times New Roman" w:hAnsi="Times New Roman" w:cs="Times New Roman"/>
          <w:b/>
          <w:color w:val="000000"/>
          <w:sz w:val="32"/>
          <w:szCs w:val="32"/>
        </w:rPr>
        <w:t>RADY GMINY STUBNO</w:t>
      </w:r>
    </w:p>
    <w:p w14:paraId="30BF9B18" w14:textId="6F3EA848" w:rsidR="00E24D7F" w:rsidRPr="00E24D7F" w:rsidRDefault="00E24D7F" w:rsidP="00E24D7F">
      <w:pPr>
        <w:spacing w:before="80" w:after="0"/>
        <w:jc w:val="center"/>
        <w:rPr>
          <w:rFonts w:ascii="Times New Roman" w:hAnsi="Times New Roman" w:cs="Times New Roman"/>
          <w:b/>
          <w:color w:val="000000"/>
        </w:rPr>
      </w:pPr>
      <w:r w:rsidRPr="00E24D7F">
        <w:rPr>
          <w:rFonts w:ascii="Times New Roman" w:hAnsi="Times New Roman" w:cs="Times New Roman"/>
          <w:b/>
          <w:color w:val="000000"/>
        </w:rPr>
        <w:t xml:space="preserve">z dnia </w:t>
      </w:r>
      <w:r w:rsidR="00EF673D">
        <w:rPr>
          <w:rFonts w:ascii="Times New Roman" w:hAnsi="Times New Roman" w:cs="Times New Roman"/>
          <w:b/>
          <w:color w:val="000000"/>
        </w:rPr>
        <w:t>12 lutego 2026 roku</w:t>
      </w:r>
    </w:p>
    <w:p w14:paraId="41ADAD07" w14:textId="77777777" w:rsidR="00E24D7F" w:rsidRPr="00E24D7F" w:rsidRDefault="00E24D7F" w:rsidP="00E24D7F">
      <w:pPr>
        <w:spacing w:before="80" w:after="0"/>
        <w:jc w:val="center"/>
        <w:rPr>
          <w:rFonts w:ascii="Times New Roman" w:hAnsi="Times New Roman" w:cs="Times New Roman"/>
        </w:rPr>
      </w:pPr>
    </w:p>
    <w:p w14:paraId="3ED3C00F" w14:textId="77777777" w:rsidR="00E24D7F" w:rsidRPr="00E24D7F" w:rsidRDefault="00E24D7F" w:rsidP="00E24D7F">
      <w:pPr>
        <w:spacing w:before="80" w:after="0"/>
        <w:rPr>
          <w:rFonts w:ascii="Times New Roman" w:hAnsi="Times New Roman" w:cs="Times New Roman"/>
          <w:b/>
          <w:color w:val="000000"/>
        </w:rPr>
      </w:pPr>
      <w:r w:rsidRPr="00E24D7F">
        <w:rPr>
          <w:rFonts w:ascii="Times New Roman" w:hAnsi="Times New Roman" w:cs="Times New Roman"/>
          <w:b/>
          <w:color w:val="000000"/>
        </w:rPr>
        <w:t xml:space="preserve">w sprawie przyjęcia Sołectwa STUBNO </w:t>
      </w:r>
      <w:proofErr w:type="gramStart"/>
      <w:r w:rsidRPr="00E24D7F">
        <w:rPr>
          <w:rFonts w:ascii="Times New Roman" w:hAnsi="Times New Roman" w:cs="Times New Roman"/>
          <w:b/>
          <w:color w:val="000000"/>
        </w:rPr>
        <w:t>do ,</w:t>
      </w:r>
      <w:proofErr w:type="gramEnd"/>
      <w:r w:rsidRPr="00E24D7F">
        <w:rPr>
          <w:rFonts w:ascii="Times New Roman" w:hAnsi="Times New Roman" w:cs="Times New Roman"/>
          <w:b/>
          <w:color w:val="000000"/>
        </w:rPr>
        <w:t>, Podkarpackiego Programu Odnowy Wsi na lata 2026 – 2031”.</w:t>
      </w:r>
    </w:p>
    <w:p w14:paraId="5C7BC31C" w14:textId="77777777" w:rsidR="00E24D7F" w:rsidRPr="00E24D7F" w:rsidRDefault="00E24D7F" w:rsidP="00E24D7F">
      <w:pPr>
        <w:spacing w:before="80" w:after="0"/>
        <w:rPr>
          <w:rFonts w:ascii="Times New Roman" w:hAnsi="Times New Roman" w:cs="Times New Roman"/>
        </w:rPr>
      </w:pPr>
    </w:p>
    <w:p w14:paraId="12F8E3D7" w14:textId="48AD34CE" w:rsidR="00E24D7F" w:rsidRPr="00E24D7F" w:rsidRDefault="00E24D7F" w:rsidP="00E24D7F">
      <w:pPr>
        <w:spacing w:before="80" w:after="240"/>
        <w:ind w:firstLine="708"/>
        <w:jc w:val="both"/>
        <w:rPr>
          <w:rFonts w:ascii="Times New Roman" w:hAnsi="Times New Roman" w:cs="Times New Roman"/>
          <w:color w:val="1B1B1B"/>
        </w:rPr>
      </w:pPr>
      <w:r w:rsidRPr="00E24D7F">
        <w:rPr>
          <w:rFonts w:ascii="Times New Roman" w:hAnsi="Times New Roman" w:cs="Times New Roman"/>
          <w:color w:val="000000"/>
        </w:rPr>
        <w:t xml:space="preserve">Na podstawie </w:t>
      </w:r>
      <w:r w:rsidRPr="00E24D7F">
        <w:rPr>
          <w:rFonts w:ascii="Times New Roman" w:hAnsi="Times New Roman" w:cs="Times New Roman"/>
          <w:color w:val="1B1B1B"/>
        </w:rPr>
        <w:t xml:space="preserve">art. 18 ust. 2 pkt. 6 ustawy z dnia 8 marca 1990 r. o samorządzie gminnym </w:t>
      </w:r>
      <w:r>
        <w:rPr>
          <w:rFonts w:ascii="Times New Roman" w:hAnsi="Times New Roman" w:cs="Times New Roman"/>
          <w:color w:val="1B1B1B"/>
        </w:rPr>
        <w:br/>
      </w:r>
      <w:r w:rsidRPr="00E24D7F">
        <w:rPr>
          <w:rFonts w:ascii="Times New Roman" w:hAnsi="Times New Roman" w:cs="Times New Roman"/>
          <w:color w:val="1B1B1B"/>
        </w:rPr>
        <w:t>( Dz. U. z 2025 r., poz. 1153 z późn.zm.)</w:t>
      </w:r>
      <w:r w:rsidRPr="00E24D7F">
        <w:rPr>
          <w:rFonts w:ascii="Times New Roman" w:hAnsi="Times New Roman" w:cs="Times New Roman"/>
          <w:color w:val="000000"/>
        </w:rPr>
        <w:t xml:space="preserve">  </w:t>
      </w:r>
      <w:r w:rsidRPr="00E24D7F">
        <w:rPr>
          <w:rFonts w:ascii="Times New Roman" w:hAnsi="Times New Roman" w:cs="Times New Roman"/>
          <w:b/>
          <w:color w:val="000000"/>
        </w:rPr>
        <w:t xml:space="preserve">Rada Gminy Stubno </w:t>
      </w:r>
    </w:p>
    <w:p w14:paraId="71495A56" w14:textId="77777777" w:rsidR="00E24D7F" w:rsidRPr="00E24D7F" w:rsidRDefault="00E24D7F" w:rsidP="00E24D7F">
      <w:pPr>
        <w:spacing w:before="80" w:after="240"/>
        <w:ind w:firstLine="708"/>
        <w:jc w:val="center"/>
        <w:rPr>
          <w:rFonts w:ascii="Times New Roman" w:hAnsi="Times New Roman" w:cs="Times New Roman"/>
          <w:b/>
          <w:color w:val="000000"/>
        </w:rPr>
      </w:pPr>
      <w:r w:rsidRPr="00E24D7F">
        <w:rPr>
          <w:rFonts w:ascii="Times New Roman" w:hAnsi="Times New Roman" w:cs="Times New Roman"/>
          <w:b/>
          <w:color w:val="000000"/>
        </w:rPr>
        <w:t>uchwala, co następuje:</w:t>
      </w:r>
    </w:p>
    <w:p w14:paraId="261B8E07" w14:textId="77777777" w:rsidR="00E24D7F" w:rsidRPr="00E24D7F" w:rsidRDefault="00E24D7F" w:rsidP="00E24D7F">
      <w:pPr>
        <w:spacing w:before="80" w:after="240"/>
        <w:ind w:firstLine="708"/>
        <w:jc w:val="center"/>
        <w:rPr>
          <w:rFonts w:ascii="Times New Roman" w:hAnsi="Times New Roman" w:cs="Times New Roman"/>
        </w:rPr>
      </w:pPr>
    </w:p>
    <w:p w14:paraId="0A2474E5" w14:textId="77777777" w:rsidR="00E24D7F" w:rsidRPr="00E24D7F" w:rsidRDefault="00E24D7F" w:rsidP="00E24D7F">
      <w:pPr>
        <w:spacing w:before="26" w:after="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E24D7F">
        <w:rPr>
          <w:rFonts w:ascii="Times New Roman" w:hAnsi="Times New Roman" w:cs="Times New Roman"/>
          <w:b/>
          <w:color w:val="000000"/>
        </w:rPr>
        <w:t>§  1</w:t>
      </w:r>
      <w:proofErr w:type="gramEnd"/>
    </w:p>
    <w:p w14:paraId="33A51A35" w14:textId="77777777" w:rsidR="00E24D7F" w:rsidRPr="00E24D7F" w:rsidRDefault="00E24D7F" w:rsidP="00E24D7F">
      <w:pPr>
        <w:spacing w:before="26" w:after="0"/>
        <w:rPr>
          <w:rFonts w:ascii="Times New Roman" w:hAnsi="Times New Roman" w:cs="Times New Roman"/>
          <w:color w:val="000000"/>
        </w:rPr>
      </w:pPr>
      <w:r w:rsidRPr="00E24D7F">
        <w:rPr>
          <w:rFonts w:ascii="Times New Roman" w:hAnsi="Times New Roman" w:cs="Times New Roman"/>
          <w:color w:val="000000"/>
        </w:rPr>
        <w:t xml:space="preserve">Przyjmuje się Sołectwo </w:t>
      </w:r>
      <w:r w:rsidRPr="00E24D7F">
        <w:rPr>
          <w:rFonts w:ascii="Times New Roman" w:hAnsi="Times New Roman" w:cs="Times New Roman"/>
          <w:b/>
          <w:bCs/>
          <w:color w:val="000000"/>
        </w:rPr>
        <w:t>STUBNO</w:t>
      </w:r>
      <w:r w:rsidRPr="00E24D7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24D7F">
        <w:rPr>
          <w:rFonts w:ascii="Times New Roman" w:hAnsi="Times New Roman" w:cs="Times New Roman"/>
          <w:color w:val="000000"/>
        </w:rPr>
        <w:t>do ,</w:t>
      </w:r>
      <w:proofErr w:type="gramEnd"/>
      <w:r w:rsidRPr="00E24D7F">
        <w:rPr>
          <w:rFonts w:ascii="Times New Roman" w:hAnsi="Times New Roman" w:cs="Times New Roman"/>
          <w:color w:val="000000"/>
        </w:rPr>
        <w:t>, Podkarpackiego Programu Odnowy Wsi na lata 2026 – 2031” i zobowiązuje się do partycypacji w kosztach realizacji Programu.</w:t>
      </w:r>
    </w:p>
    <w:p w14:paraId="5FEB32C0" w14:textId="77777777" w:rsidR="00E24D7F" w:rsidRPr="00E24D7F" w:rsidRDefault="00E24D7F" w:rsidP="00E24D7F">
      <w:pPr>
        <w:spacing w:before="26" w:after="0"/>
        <w:jc w:val="both"/>
        <w:rPr>
          <w:rFonts w:ascii="Times New Roman" w:hAnsi="Times New Roman" w:cs="Times New Roman"/>
        </w:rPr>
      </w:pPr>
    </w:p>
    <w:p w14:paraId="5D06E53C" w14:textId="77777777" w:rsidR="00E24D7F" w:rsidRPr="00E24D7F" w:rsidRDefault="00E24D7F" w:rsidP="00E24D7F">
      <w:pPr>
        <w:spacing w:before="26" w:after="24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E24D7F">
        <w:rPr>
          <w:rFonts w:ascii="Times New Roman" w:hAnsi="Times New Roman" w:cs="Times New Roman"/>
          <w:b/>
          <w:color w:val="000000"/>
        </w:rPr>
        <w:t>§  2</w:t>
      </w:r>
      <w:proofErr w:type="gramEnd"/>
    </w:p>
    <w:p w14:paraId="6C9527CE" w14:textId="77777777" w:rsidR="00E24D7F" w:rsidRPr="00E24D7F" w:rsidRDefault="00E24D7F" w:rsidP="00E24D7F">
      <w:pPr>
        <w:spacing w:before="26" w:after="240"/>
        <w:jc w:val="both"/>
        <w:rPr>
          <w:rFonts w:ascii="Times New Roman" w:hAnsi="Times New Roman" w:cs="Times New Roman"/>
          <w:color w:val="000000"/>
        </w:rPr>
      </w:pPr>
      <w:r w:rsidRPr="00E24D7F">
        <w:rPr>
          <w:rFonts w:ascii="Times New Roman" w:hAnsi="Times New Roman" w:cs="Times New Roman"/>
          <w:color w:val="000000"/>
        </w:rPr>
        <w:t>Wykonanie uchwały powierza się Wójtowi Gminy Stubno.</w:t>
      </w:r>
    </w:p>
    <w:p w14:paraId="3124F117" w14:textId="77777777" w:rsidR="00E24D7F" w:rsidRPr="00E24D7F" w:rsidRDefault="00E24D7F" w:rsidP="00E24D7F">
      <w:pPr>
        <w:spacing w:before="26" w:after="240"/>
        <w:rPr>
          <w:rFonts w:ascii="Times New Roman" w:hAnsi="Times New Roman" w:cs="Times New Roman"/>
        </w:rPr>
      </w:pPr>
    </w:p>
    <w:p w14:paraId="7141BE84" w14:textId="77777777" w:rsidR="00E24D7F" w:rsidRPr="00E24D7F" w:rsidRDefault="00E24D7F" w:rsidP="00E24D7F">
      <w:pPr>
        <w:spacing w:before="26" w:after="24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E24D7F">
        <w:rPr>
          <w:rFonts w:ascii="Times New Roman" w:hAnsi="Times New Roman" w:cs="Times New Roman"/>
          <w:b/>
          <w:color w:val="000000"/>
        </w:rPr>
        <w:t>§  3</w:t>
      </w:r>
      <w:proofErr w:type="gramEnd"/>
    </w:p>
    <w:p w14:paraId="0236D2E1" w14:textId="77777777" w:rsidR="00E24D7F" w:rsidRPr="00E24D7F" w:rsidRDefault="00E24D7F" w:rsidP="00E24D7F">
      <w:pPr>
        <w:spacing w:before="26" w:after="240"/>
        <w:jc w:val="both"/>
        <w:rPr>
          <w:rFonts w:ascii="Times New Roman" w:hAnsi="Times New Roman" w:cs="Times New Roman"/>
          <w:color w:val="000000"/>
        </w:rPr>
      </w:pPr>
      <w:r w:rsidRPr="00E24D7F">
        <w:rPr>
          <w:rFonts w:ascii="Times New Roman" w:hAnsi="Times New Roman" w:cs="Times New Roman"/>
          <w:color w:val="000000"/>
        </w:rPr>
        <w:t xml:space="preserve">Uchwała wchodzi w życie z dniem podjęcia. </w:t>
      </w:r>
    </w:p>
    <w:p w14:paraId="0C44BE35" w14:textId="34D77901" w:rsidR="00E24D7F" w:rsidRDefault="00AC2FAE" w:rsidP="00AC2FAE">
      <w:pPr>
        <w:spacing w:before="600" w:after="0"/>
        <w:ind w:left="637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Przewodniczący Rady Gminy</w:t>
      </w:r>
    </w:p>
    <w:p w14:paraId="7FB24E4E" w14:textId="6234C585" w:rsidR="00AC2FAE" w:rsidRPr="00E24D7F" w:rsidRDefault="00AC2FAE" w:rsidP="00AC2FAE">
      <w:pPr>
        <w:spacing w:after="0"/>
        <w:ind w:left="637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/-/ Tomasz Serafin</w:t>
      </w:r>
    </w:p>
    <w:sectPr w:rsidR="00AC2FAE" w:rsidRPr="00E24D7F" w:rsidSect="00D710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D7187"/>
    <w:multiLevelType w:val="hybridMultilevel"/>
    <w:tmpl w:val="6256F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0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F9"/>
    <w:rsid w:val="00031424"/>
    <w:rsid w:val="000544CB"/>
    <w:rsid w:val="000B2CC5"/>
    <w:rsid w:val="000D7A39"/>
    <w:rsid w:val="0014057A"/>
    <w:rsid w:val="001D1520"/>
    <w:rsid w:val="00201A2D"/>
    <w:rsid w:val="002773A4"/>
    <w:rsid w:val="002A7401"/>
    <w:rsid w:val="002F7BF9"/>
    <w:rsid w:val="00382A02"/>
    <w:rsid w:val="003C4BD3"/>
    <w:rsid w:val="004203FB"/>
    <w:rsid w:val="00421D93"/>
    <w:rsid w:val="004770BA"/>
    <w:rsid w:val="004D6671"/>
    <w:rsid w:val="005C42B3"/>
    <w:rsid w:val="00682526"/>
    <w:rsid w:val="0068789A"/>
    <w:rsid w:val="006C3FEA"/>
    <w:rsid w:val="007A5B14"/>
    <w:rsid w:val="007E6158"/>
    <w:rsid w:val="00800B7F"/>
    <w:rsid w:val="00807CCE"/>
    <w:rsid w:val="008430E3"/>
    <w:rsid w:val="008F7972"/>
    <w:rsid w:val="00903455"/>
    <w:rsid w:val="009C039F"/>
    <w:rsid w:val="00A76E3D"/>
    <w:rsid w:val="00AC2FAE"/>
    <w:rsid w:val="00B47A79"/>
    <w:rsid w:val="00BE6C20"/>
    <w:rsid w:val="00C300DC"/>
    <w:rsid w:val="00D536A4"/>
    <w:rsid w:val="00D71066"/>
    <w:rsid w:val="00D9619D"/>
    <w:rsid w:val="00DB7AF1"/>
    <w:rsid w:val="00DE343A"/>
    <w:rsid w:val="00E24D7F"/>
    <w:rsid w:val="00E71EE8"/>
    <w:rsid w:val="00EF673D"/>
    <w:rsid w:val="00F619C9"/>
    <w:rsid w:val="00F84A0E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3406"/>
  <w15:chartTrackingRefBased/>
  <w15:docId w15:val="{07DFEFF0-248E-463B-B202-C6F48AA3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Piotr Michałowski</cp:lastModifiedBy>
  <cp:revision>19</cp:revision>
  <cp:lastPrinted>2026-02-09T06:51:00Z</cp:lastPrinted>
  <dcterms:created xsi:type="dcterms:W3CDTF">2026-02-02T07:28:00Z</dcterms:created>
  <dcterms:modified xsi:type="dcterms:W3CDTF">2026-03-03T11:53:00Z</dcterms:modified>
</cp:coreProperties>
</file>