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0EDF" w14:textId="2B21D64A" w:rsidR="004E5E0A" w:rsidRPr="000E6ACD" w:rsidRDefault="00000000">
      <w:pPr>
        <w:spacing w:before="60" w:after="0"/>
        <w:jc w:val="center"/>
        <w:rPr>
          <w:sz w:val="36"/>
          <w:szCs w:val="36"/>
        </w:rPr>
      </w:pPr>
      <w:r w:rsidRPr="000E6ACD">
        <w:rPr>
          <w:b/>
          <w:color w:val="000000"/>
          <w:sz w:val="36"/>
          <w:szCs w:val="36"/>
        </w:rPr>
        <w:t xml:space="preserve">UCHWAŁA Nr </w:t>
      </w:r>
      <w:r w:rsidR="00505B61">
        <w:rPr>
          <w:b/>
          <w:color w:val="000000"/>
          <w:sz w:val="36"/>
          <w:szCs w:val="36"/>
        </w:rPr>
        <w:t>XIX/109</w:t>
      </w:r>
      <w:r w:rsidR="00AE713D" w:rsidRPr="000E6ACD">
        <w:rPr>
          <w:b/>
          <w:color w:val="000000"/>
          <w:sz w:val="36"/>
          <w:szCs w:val="36"/>
        </w:rPr>
        <w:t>/2025</w:t>
      </w:r>
    </w:p>
    <w:p w14:paraId="40CA4F3D" w14:textId="77777777" w:rsidR="004E5E0A" w:rsidRDefault="00000000">
      <w:pPr>
        <w:spacing w:after="0"/>
        <w:jc w:val="center"/>
      </w:pPr>
      <w:r w:rsidRPr="000E6ACD">
        <w:rPr>
          <w:b/>
          <w:color w:val="000000"/>
          <w:sz w:val="36"/>
          <w:szCs w:val="36"/>
        </w:rPr>
        <w:t>RADY GMINY STUBNO</w:t>
      </w:r>
    </w:p>
    <w:p w14:paraId="2C4EAE6A" w14:textId="52B11733" w:rsidR="004E5E0A" w:rsidRDefault="00000000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z dnia </w:t>
      </w:r>
      <w:r w:rsidR="00505B61">
        <w:rPr>
          <w:b/>
          <w:color w:val="000000"/>
        </w:rPr>
        <w:t xml:space="preserve">21 listopada </w:t>
      </w:r>
      <w:r>
        <w:rPr>
          <w:b/>
          <w:color w:val="000000"/>
        </w:rPr>
        <w:t>202</w:t>
      </w:r>
      <w:r w:rsidR="00AE713D">
        <w:rPr>
          <w:b/>
          <w:color w:val="000000"/>
        </w:rPr>
        <w:t>5</w:t>
      </w:r>
      <w:r>
        <w:rPr>
          <w:b/>
          <w:color w:val="000000"/>
        </w:rPr>
        <w:t xml:space="preserve"> r.</w:t>
      </w:r>
    </w:p>
    <w:p w14:paraId="651B5CD6" w14:textId="77777777" w:rsidR="000E6ACD" w:rsidRDefault="000E6ACD">
      <w:pPr>
        <w:spacing w:before="80" w:after="0"/>
        <w:jc w:val="center"/>
      </w:pPr>
    </w:p>
    <w:p w14:paraId="6185F32B" w14:textId="77777777" w:rsidR="004E5E0A" w:rsidRDefault="00000000" w:rsidP="000E6ACD">
      <w:pPr>
        <w:spacing w:before="80" w:after="0"/>
        <w:jc w:val="both"/>
        <w:rPr>
          <w:b/>
          <w:color w:val="000000"/>
        </w:rPr>
      </w:pPr>
      <w:r>
        <w:rPr>
          <w:b/>
          <w:color w:val="000000"/>
        </w:rPr>
        <w:t>w sprawie ustalenia wysokości stawek podatku od środków transportowych na terenie Gminy Stubno.</w:t>
      </w:r>
    </w:p>
    <w:p w14:paraId="63E24591" w14:textId="77777777" w:rsidR="000E6ACD" w:rsidRDefault="000E6ACD" w:rsidP="000E6ACD">
      <w:pPr>
        <w:spacing w:before="80" w:after="0"/>
        <w:jc w:val="both"/>
      </w:pPr>
    </w:p>
    <w:p w14:paraId="6ACEB094" w14:textId="41399F57" w:rsidR="004E5E0A" w:rsidRDefault="00000000" w:rsidP="00E514EE">
      <w:pPr>
        <w:spacing w:after="0"/>
        <w:jc w:val="both"/>
        <w:rPr>
          <w:color w:val="000000"/>
        </w:rPr>
      </w:pPr>
      <w:r>
        <w:rPr>
          <w:color w:val="000000"/>
        </w:rPr>
        <w:t xml:space="preserve">Na podstawie </w:t>
      </w:r>
      <w:r>
        <w:rPr>
          <w:color w:val="1B1B1B"/>
        </w:rPr>
        <w:t>art. 18 ust. 2 pkt 8</w:t>
      </w:r>
      <w:r>
        <w:rPr>
          <w:color w:val="000000"/>
        </w:rPr>
        <w:t xml:space="preserve"> ustawy z dnia 8 marca 1990 r. o samorządzie gminnym (Dz.</w:t>
      </w:r>
      <w:r w:rsidR="0089722B">
        <w:rPr>
          <w:color w:val="000000"/>
        </w:rPr>
        <w:t> </w:t>
      </w:r>
      <w:r>
        <w:rPr>
          <w:color w:val="000000"/>
        </w:rPr>
        <w:t>U.</w:t>
      </w:r>
      <w:r w:rsidR="0089722B">
        <w:rPr>
          <w:color w:val="000000"/>
        </w:rPr>
        <w:t> </w:t>
      </w:r>
      <w:r>
        <w:rPr>
          <w:color w:val="000000"/>
        </w:rPr>
        <w:t>z 202</w:t>
      </w:r>
      <w:r w:rsidR="00AE713D">
        <w:rPr>
          <w:color w:val="000000"/>
        </w:rPr>
        <w:t>5</w:t>
      </w:r>
      <w:r>
        <w:rPr>
          <w:color w:val="000000"/>
        </w:rPr>
        <w:t xml:space="preserve"> r. poz. 1</w:t>
      </w:r>
      <w:r w:rsidR="00AE713D">
        <w:rPr>
          <w:color w:val="000000"/>
        </w:rPr>
        <w:t>153</w:t>
      </w:r>
      <w:r>
        <w:rPr>
          <w:color w:val="000000"/>
        </w:rPr>
        <w:t xml:space="preserve">) oraz </w:t>
      </w:r>
      <w:r>
        <w:rPr>
          <w:color w:val="1B1B1B"/>
        </w:rPr>
        <w:t>art. 10 ust. 1-3</w:t>
      </w:r>
      <w:r>
        <w:rPr>
          <w:color w:val="000000"/>
        </w:rPr>
        <w:t xml:space="preserve"> ustawy z dnia 12 stycznia 1991 r. o podatkach i opłatach lokalnych (Dz. U. z 202</w:t>
      </w:r>
      <w:r w:rsidR="00AE713D">
        <w:rPr>
          <w:color w:val="000000"/>
        </w:rPr>
        <w:t>5</w:t>
      </w:r>
      <w:r>
        <w:rPr>
          <w:color w:val="000000"/>
        </w:rPr>
        <w:t xml:space="preserve"> r. poz. 70</w:t>
      </w:r>
      <w:r w:rsidR="00AE713D">
        <w:rPr>
          <w:color w:val="000000"/>
        </w:rPr>
        <w:t>7)</w:t>
      </w:r>
      <w:r>
        <w:rPr>
          <w:color w:val="000000"/>
        </w:rPr>
        <w:t xml:space="preserve"> </w:t>
      </w:r>
      <w:r>
        <w:rPr>
          <w:b/>
          <w:color w:val="000000"/>
        </w:rPr>
        <w:t>Rada Gminy</w:t>
      </w:r>
      <w:r>
        <w:rPr>
          <w:color w:val="000000"/>
        </w:rPr>
        <w:t xml:space="preserve"> </w:t>
      </w:r>
      <w:r>
        <w:rPr>
          <w:b/>
          <w:color w:val="000000"/>
        </w:rPr>
        <w:t>Stubno</w:t>
      </w:r>
      <w:r>
        <w:rPr>
          <w:color w:val="000000"/>
        </w:rPr>
        <w:t xml:space="preserve"> </w:t>
      </w:r>
    </w:p>
    <w:p w14:paraId="0326900C" w14:textId="77777777" w:rsidR="000E6ACD" w:rsidRDefault="000E6ACD" w:rsidP="00E514EE">
      <w:pPr>
        <w:spacing w:after="0"/>
        <w:jc w:val="both"/>
      </w:pPr>
    </w:p>
    <w:p w14:paraId="74EB388E" w14:textId="77777777" w:rsidR="000E6ACD" w:rsidRDefault="00000000">
      <w:pPr>
        <w:spacing w:before="25" w:after="0"/>
        <w:jc w:val="center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uchwala, co następuje:</w:t>
      </w:r>
    </w:p>
    <w:p w14:paraId="1659168E" w14:textId="7970BC0D" w:rsidR="004E5E0A" w:rsidRDefault="00000000">
      <w:pPr>
        <w:spacing w:before="25" w:after="0"/>
        <w:jc w:val="center"/>
      </w:pPr>
      <w:r>
        <w:rPr>
          <w:color w:val="000000"/>
        </w:rPr>
        <w:t xml:space="preserve"> </w:t>
      </w:r>
    </w:p>
    <w:p w14:paraId="0E1F9718" w14:textId="7008CFFB" w:rsidR="000E6ACD" w:rsidRDefault="00000000" w:rsidP="000E6ACD">
      <w:pPr>
        <w:spacing w:before="26" w:after="0"/>
        <w:jc w:val="center"/>
        <w:rPr>
          <w:b/>
          <w:color w:val="000000"/>
        </w:rPr>
      </w:pPr>
      <w:r>
        <w:rPr>
          <w:b/>
          <w:color w:val="000000"/>
        </w:rPr>
        <w:t>§ 1</w:t>
      </w:r>
    </w:p>
    <w:p w14:paraId="72C2F191" w14:textId="4E821913" w:rsidR="004E5E0A" w:rsidRPr="000E6ACD" w:rsidRDefault="00000000" w:rsidP="00E514EE">
      <w:pPr>
        <w:spacing w:before="26" w:after="0"/>
        <w:jc w:val="both"/>
        <w:rPr>
          <w:b/>
          <w:color w:val="000000"/>
        </w:rPr>
      </w:pPr>
      <w:r>
        <w:rPr>
          <w:b/>
          <w:color w:val="000000"/>
        </w:rPr>
        <w:t>Stawki podatku od środków transportowych na terenie Gminy Stubno wynoszą:</w:t>
      </w:r>
      <w:r>
        <w:rPr>
          <w:color w:val="000000"/>
        </w:rPr>
        <w:t xml:space="preserve"> </w:t>
      </w:r>
    </w:p>
    <w:p w14:paraId="3BBA396B" w14:textId="77777777" w:rsidR="004E5E0A" w:rsidRDefault="00000000" w:rsidP="00E514EE">
      <w:pPr>
        <w:spacing w:before="26" w:after="0"/>
        <w:ind w:left="373"/>
        <w:jc w:val="both"/>
      </w:pPr>
      <w:r>
        <w:rPr>
          <w:color w:val="000000"/>
        </w:rPr>
        <w:t>1. od samochodu ciężarowego o dopuszczalnej masie całkowitej powyżej 3,5 tony i poniżej 12 ton</w:t>
      </w:r>
    </w:p>
    <w:p w14:paraId="72398D84" w14:textId="51E8D6A1" w:rsidR="004E5E0A" w:rsidRDefault="00000000" w:rsidP="00E514EE">
      <w:pPr>
        <w:spacing w:before="25" w:after="0"/>
        <w:ind w:left="373"/>
        <w:jc w:val="both"/>
      </w:pPr>
      <w:r>
        <w:rPr>
          <w:color w:val="000000"/>
        </w:rPr>
        <w:t xml:space="preserve">1) powyżej 3,5 tony do 5,5 ton włącznie </w:t>
      </w:r>
      <w:r w:rsidR="00AE713D">
        <w:rPr>
          <w:color w:val="000000"/>
        </w:rPr>
        <w:t>–</w:t>
      </w:r>
      <w:r>
        <w:rPr>
          <w:color w:val="000000"/>
        </w:rPr>
        <w:t xml:space="preserve"> 1</w:t>
      </w:r>
      <w:r w:rsidR="00AE713D">
        <w:rPr>
          <w:color w:val="000000"/>
        </w:rPr>
        <w:t xml:space="preserve"> 097</w:t>
      </w:r>
      <w:r>
        <w:rPr>
          <w:color w:val="000000"/>
        </w:rPr>
        <w:t>,- zł</w:t>
      </w:r>
    </w:p>
    <w:p w14:paraId="24F70461" w14:textId="2A257A25" w:rsidR="004E5E0A" w:rsidRDefault="00000000" w:rsidP="00E514EE">
      <w:pPr>
        <w:spacing w:before="25" w:after="0"/>
        <w:ind w:left="373"/>
        <w:jc w:val="both"/>
      </w:pPr>
      <w:r>
        <w:rPr>
          <w:color w:val="000000"/>
        </w:rPr>
        <w:t xml:space="preserve">2) powyżej 5,5 tony do 9 ton włącznie - 1 </w:t>
      </w:r>
      <w:r w:rsidR="00AE713D">
        <w:rPr>
          <w:color w:val="000000"/>
        </w:rPr>
        <w:t>836</w:t>
      </w:r>
      <w:r>
        <w:rPr>
          <w:color w:val="000000"/>
        </w:rPr>
        <w:t>,- zł</w:t>
      </w:r>
    </w:p>
    <w:p w14:paraId="336FC7CB" w14:textId="565C2860" w:rsidR="004E5E0A" w:rsidRDefault="00000000" w:rsidP="00E514EE">
      <w:pPr>
        <w:spacing w:before="25" w:after="0"/>
        <w:ind w:left="373"/>
        <w:jc w:val="both"/>
      </w:pPr>
      <w:r>
        <w:rPr>
          <w:color w:val="000000"/>
        </w:rPr>
        <w:t xml:space="preserve">3) powyżej 9 ton - 1 </w:t>
      </w:r>
      <w:r w:rsidR="00AE713D">
        <w:rPr>
          <w:color w:val="000000"/>
        </w:rPr>
        <w:t>908</w:t>
      </w:r>
      <w:r>
        <w:rPr>
          <w:color w:val="000000"/>
        </w:rPr>
        <w:t>,- zł</w:t>
      </w:r>
    </w:p>
    <w:p w14:paraId="62508651" w14:textId="77777777" w:rsidR="004E5E0A" w:rsidRDefault="00000000" w:rsidP="00E514EE">
      <w:pPr>
        <w:spacing w:before="26" w:after="0"/>
        <w:ind w:left="373"/>
        <w:jc w:val="both"/>
      </w:pPr>
      <w:r>
        <w:rPr>
          <w:color w:val="000000"/>
        </w:rPr>
        <w:t>2. od samochodu ciężarowego o dopuszczalnej masie całkowitej równej lub wyższej niż 12 ton w zależności od liczby osi, dopuszczalnej masy całkowitej pojazdu i rodzaju zawieszenia, stawki podatkowe określa poniższa tabela: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78"/>
        <w:gridCol w:w="1371"/>
        <w:gridCol w:w="3162"/>
        <w:gridCol w:w="2881"/>
      </w:tblGrid>
      <w:tr w:rsidR="004E5E0A" w14:paraId="2FF3719C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CDE2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Liczba osi</w:t>
            </w:r>
            <w:r>
              <w:rPr>
                <w:color w:val="000000"/>
              </w:rPr>
              <w:t xml:space="preserve"> </w:t>
            </w:r>
          </w:p>
          <w:p w14:paraId="4C1025A0" w14:textId="77777777" w:rsidR="004E5E0A" w:rsidRDefault="00000000">
            <w:pPr>
              <w:spacing w:before="25" w:after="0"/>
              <w:ind w:left="106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i dopuszczalna masa całkowita (w tonach)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052C1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Stawka podatku (w złotych)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1C5B1F36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A29B1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nie mniej niż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E31BD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mniej niż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6C93E" w14:textId="3098DDFB" w:rsidR="004E5E0A" w:rsidRDefault="00000000" w:rsidP="00AE713D">
            <w:pPr>
              <w:spacing w:after="0"/>
              <w:jc w:val="center"/>
            </w:pPr>
            <w:r>
              <w:rPr>
                <w:b/>
                <w:color w:val="000000"/>
              </w:rPr>
              <w:t>oś jezdna (osie jezdne)</w:t>
            </w:r>
          </w:p>
          <w:p w14:paraId="21234876" w14:textId="5BCEEACE" w:rsidR="004E5E0A" w:rsidRDefault="00000000" w:rsidP="00AE713D">
            <w:pPr>
              <w:spacing w:before="25" w:after="0"/>
              <w:ind w:left="106"/>
              <w:jc w:val="center"/>
            </w:pPr>
            <w:r>
              <w:rPr>
                <w:b/>
                <w:color w:val="000000"/>
              </w:rPr>
              <w:t>z zawieszeniem pneumatycznym</w:t>
            </w:r>
          </w:p>
          <w:p w14:paraId="619FA7DD" w14:textId="675C3BD3" w:rsidR="004E5E0A" w:rsidRDefault="00000000" w:rsidP="00AE713D">
            <w:pPr>
              <w:spacing w:before="25" w:after="0"/>
              <w:ind w:left="106"/>
              <w:jc w:val="center"/>
            </w:pPr>
            <w:r>
              <w:rPr>
                <w:b/>
                <w:color w:val="000000"/>
              </w:rPr>
              <w:t>lub zawieszeniem uznanym za</w:t>
            </w:r>
          </w:p>
          <w:p w14:paraId="44F7B0B0" w14:textId="77777777" w:rsidR="004E5E0A" w:rsidRDefault="00000000">
            <w:pPr>
              <w:spacing w:before="25" w:after="0"/>
              <w:ind w:left="106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równoważne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1CE3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inne systemy zawieszenia osi jezdnych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1F039BA1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92013" w14:textId="77777777" w:rsidR="004E5E0A" w:rsidRDefault="004E5E0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615A" w14:textId="77777777" w:rsidR="004E5E0A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dwie osie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4F4660BB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3279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B34A2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EFB2D" w14:textId="2A27BE8A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1763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6BC66" w14:textId="1880E1F4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2114</w:t>
            </w:r>
          </w:p>
        </w:tc>
      </w:tr>
      <w:tr w:rsidR="004E5E0A" w14:paraId="0C2765B2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9D14E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F8256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817C1" w14:textId="2B125D83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2114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3F9EB" w14:textId="0ABC0E1C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2822</w:t>
            </w:r>
          </w:p>
        </w:tc>
      </w:tr>
      <w:tr w:rsidR="004E5E0A" w14:paraId="55D96F9A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50F6A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D46B9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F12A9" w14:textId="080B9F51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2822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7CA4" w14:textId="68B96BC1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3172</w:t>
            </w:r>
          </w:p>
        </w:tc>
      </w:tr>
      <w:tr w:rsidR="004E5E0A" w14:paraId="2523FA9A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577E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82982" w14:textId="77777777" w:rsidR="004E5E0A" w:rsidRDefault="004E5E0A"/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D2490" w14:textId="534A9804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3172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074F7" w14:textId="03450F04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3525</w:t>
            </w:r>
          </w:p>
        </w:tc>
      </w:tr>
      <w:tr w:rsidR="004E5E0A" w14:paraId="21B83099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1BBBC" w14:textId="77777777" w:rsidR="004E5E0A" w:rsidRDefault="004E5E0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C1AAE" w14:textId="77777777" w:rsidR="004E5E0A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trzy osie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0B057620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1794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E52E0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E0123" w14:textId="5C1E0E63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1763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8A88" w14:textId="1450E01D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2114</w:t>
            </w:r>
          </w:p>
        </w:tc>
      </w:tr>
      <w:tr w:rsidR="004E5E0A" w14:paraId="3484BB29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1609F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49A0A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64939" w14:textId="302D4046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2114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3F683" w14:textId="322A001E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2822</w:t>
            </w:r>
          </w:p>
        </w:tc>
      </w:tr>
      <w:tr w:rsidR="004E5E0A" w14:paraId="016871A5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CD6E1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5E69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ED8D5" w14:textId="4C1DAD72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2822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1326E" w14:textId="3C00C25E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3172</w:t>
            </w:r>
          </w:p>
        </w:tc>
      </w:tr>
      <w:tr w:rsidR="004E5E0A" w14:paraId="7F03EAB0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C6597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1080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FB7C9" w14:textId="1058920B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3172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A5B79" w14:textId="6BC34046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3525</w:t>
            </w:r>
          </w:p>
        </w:tc>
      </w:tr>
      <w:tr w:rsidR="004E5E0A" w14:paraId="212AFA0F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F4D32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64F0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A02A3" w14:textId="11DFA567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3525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EA93" w14:textId="5339FC30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3702</w:t>
            </w:r>
          </w:p>
        </w:tc>
      </w:tr>
      <w:tr w:rsidR="004E5E0A" w14:paraId="640BBDF8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7DBDB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2231" w14:textId="77777777" w:rsidR="004E5E0A" w:rsidRDefault="004E5E0A"/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EB680" w14:textId="2B29B366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3702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1A59" w14:textId="6ACA2C10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3879</w:t>
            </w:r>
          </w:p>
        </w:tc>
      </w:tr>
      <w:tr w:rsidR="004E5E0A" w14:paraId="66960CC4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3B3D4" w14:textId="77777777" w:rsidR="004E5E0A" w:rsidRDefault="004E5E0A"/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6929A" w14:textId="77777777" w:rsidR="004E5E0A" w:rsidRDefault="004E5E0A"/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D578" w14:textId="77777777" w:rsidR="004E5E0A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cztery osie i więcej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426ED" w14:textId="77777777" w:rsidR="004E5E0A" w:rsidRDefault="004E5E0A"/>
        </w:tc>
      </w:tr>
      <w:tr w:rsidR="004E5E0A" w14:paraId="459A291D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9DA9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129CD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D42F0" w14:textId="68BD5BE0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2832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DC421" w14:textId="7AAFADEA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3172</w:t>
            </w:r>
          </w:p>
        </w:tc>
      </w:tr>
      <w:tr w:rsidR="004E5E0A" w14:paraId="7C412C74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1294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D97D4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64E3F" w14:textId="28165C8D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3172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4A37F" w14:textId="538ECFCC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3525</w:t>
            </w:r>
          </w:p>
        </w:tc>
      </w:tr>
      <w:tr w:rsidR="004E5E0A" w14:paraId="27F61176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5EF1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26AE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EC70A" w14:textId="7609BE1E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3525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69EC6" w14:textId="459D1E1F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3702</w:t>
            </w:r>
          </w:p>
        </w:tc>
      </w:tr>
      <w:tr w:rsidR="004E5E0A" w14:paraId="08410B11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89557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5EA4C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A2839" w14:textId="73C930F8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3702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D88B" w14:textId="58AA1D67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4584</w:t>
            </w:r>
          </w:p>
        </w:tc>
      </w:tr>
      <w:tr w:rsidR="004E5E0A" w14:paraId="4CE078AD" w14:textId="77777777">
        <w:trPr>
          <w:trHeight w:val="45"/>
          <w:tblCellSpacing w:w="0" w:type="auto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231FD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49432" w14:textId="77777777" w:rsidR="004E5E0A" w:rsidRDefault="004E5E0A"/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62179" w14:textId="02148FEA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3789</w:t>
            </w:r>
          </w:p>
        </w:tc>
        <w:tc>
          <w:tcPr>
            <w:tcW w:w="51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FA99" w14:textId="502F4F83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4584</w:t>
            </w:r>
          </w:p>
        </w:tc>
      </w:tr>
    </w:tbl>
    <w:p w14:paraId="2541279D" w14:textId="77777777" w:rsidR="000E6ACD" w:rsidRDefault="000E6ACD" w:rsidP="00E514EE">
      <w:pPr>
        <w:spacing w:before="26" w:after="0"/>
        <w:ind w:left="373"/>
        <w:jc w:val="both"/>
        <w:rPr>
          <w:color w:val="000000"/>
        </w:rPr>
      </w:pPr>
    </w:p>
    <w:p w14:paraId="5A826E6C" w14:textId="46AC06E3" w:rsidR="004E5E0A" w:rsidRDefault="00000000" w:rsidP="00E514EE">
      <w:pPr>
        <w:spacing w:before="26" w:after="0"/>
        <w:ind w:left="373"/>
        <w:jc w:val="both"/>
      </w:pPr>
      <w:r>
        <w:rPr>
          <w:color w:val="000000"/>
        </w:rPr>
        <w:t>3. od ciągnika siodłowego lub balastowego przystosowanego do używania łącznie z</w:t>
      </w:r>
      <w:r w:rsidR="0089722B">
        <w:rPr>
          <w:color w:val="000000"/>
        </w:rPr>
        <w:t> </w:t>
      </w:r>
      <w:r>
        <w:rPr>
          <w:color w:val="000000"/>
        </w:rPr>
        <w:t>naczepą lub przyczepą o dopuszczalnej masie całkowitej zespołu pojazdów od 3,5 tony i</w:t>
      </w:r>
      <w:r w:rsidR="0089722B">
        <w:rPr>
          <w:color w:val="000000"/>
        </w:rPr>
        <w:t> </w:t>
      </w:r>
      <w:r>
        <w:rPr>
          <w:color w:val="000000"/>
        </w:rPr>
        <w:t xml:space="preserve">poniżej 12 ton - </w:t>
      </w:r>
      <w:r w:rsidR="00E514EE">
        <w:rPr>
          <w:color w:val="000000"/>
        </w:rPr>
        <w:t>2640</w:t>
      </w:r>
      <w:r>
        <w:rPr>
          <w:color w:val="000000"/>
        </w:rPr>
        <w:t>,- zł</w:t>
      </w:r>
    </w:p>
    <w:p w14:paraId="58D2FC73" w14:textId="5E3103FD" w:rsidR="004E5E0A" w:rsidRDefault="00000000" w:rsidP="00E514EE">
      <w:pPr>
        <w:spacing w:before="26" w:after="0"/>
        <w:ind w:left="373"/>
        <w:jc w:val="both"/>
        <w:rPr>
          <w:color w:val="000000"/>
        </w:rPr>
      </w:pPr>
      <w:r>
        <w:rPr>
          <w:color w:val="000000"/>
        </w:rPr>
        <w:t>4. od ciągnika siodłowego lub balastowego przystosowanego do używania łącznie z</w:t>
      </w:r>
      <w:r w:rsidR="0089722B">
        <w:rPr>
          <w:color w:val="000000"/>
        </w:rPr>
        <w:t> </w:t>
      </w:r>
      <w:r>
        <w:rPr>
          <w:color w:val="000000"/>
        </w:rPr>
        <w:t>naczepą lub przyczepą o dopuszczalnej masie całkowitej zespołu pojazdów równej lub wyższej niż 12 ton - stawki podatkowe określa poniższa tabela:</w:t>
      </w:r>
    </w:p>
    <w:p w14:paraId="4E087F88" w14:textId="77777777" w:rsidR="000E6ACD" w:rsidRDefault="000E6ACD" w:rsidP="00E514EE">
      <w:pPr>
        <w:spacing w:before="26" w:after="0"/>
        <w:ind w:left="373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876"/>
        <w:gridCol w:w="2540"/>
        <w:gridCol w:w="2576"/>
        <w:gridCol w:w="1900"/>
      </w:tblGrid>
      <w:tr w:rsidR="004E5E0A" w14:paraId="16CD17E1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BB21A" w14:textId="77777777" w:rsidR="004E5E0A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Liczba osi i dopuszczalna masa całkowita zespołu pojazdów: ciągnik siodłowy + naczepa, ciągnik balastowy + przyczepa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(w tonach)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C5F9E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Stawka podatku (w złotych)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54F1B8EA" w14:textId="77777777">
        <w:trPr>
          <w:trHeight w:val="45"/>
          <w:tblCellSpacing w:w="0" w:type="auto"/>
        </w:trPr>
        <w:tc>
          <w:tcPr>
            <w:tcW w:w="241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9C05E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nie mniej niż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5C7BD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mniej niż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C8597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oś jezdna (osie jezdne)</w:t>
            </w:r>
            <w:r>
              <w:rPr>
                <w:color w:val="000000"/>
              </w:rPr>
              <w:t xml:space="preserve"> </w:t>
            </w:r>
          </w:p>
          <w:p w14:paraId="149DA2DD" w14:textId="77777777" w:rsidR="004E5E0A" w:rsidRDefault="00000000">
            <w:pPr>
              <w:spacing w:before="25" w:after="0"/>
              <w:ind w:left="106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z zawieszeniem pneumatycznym</w:t>
            </w:r>
            <w:r>
              <w:rPr>
                <w:color w:val="000000"/>
              </w:rPr>
              <w:t xml:space="preserve"> </w:t>
            </w:r>
          </w:p>
          <w:p w14:paraId="7E7DA3D1" w14:textId="77777777" w:rsidR="004E5E0A" w:rsidRDefault="00000000">
            <w:pPr>
              <w:spacing w:before="25" w:after="0"/>
              <w:ind w:left="106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lub zawieszeniem uznanym za</w:t>
            </w:r>
            <w:r>
              <w:rPr>
                <w:color w:val="000000"/>
              </w:rPr>
              <w:t xml:space="preserve"> </w:t>
            </w:r>
          </w:p>
          <w:p w14:paraId="35027739" w14:textId="77777777" w:rsidR="004E5E0A" w:rsidRDefault="00000000">
            <w:pPr>
              <w:spacing w:before="25" w:after="0"/>
              <w:ind w:left="106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równoważne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8792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inne systemy zawieszenia osi jezdnych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4B5EADEA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FD0C8" w14:textId="77777777" w:rsidR="004E5E0A" w:rsidRDefault="004E5E0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97874" w14:textId="77777777" w:rsidR="004E5E0A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dwie osie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6C7FC3E7" w14:textId="77777777">
        <w:trPr>
          <w:trHeight w:val="45"/>
          <w:tblCellSpacing w:w="0" w:type="auto"/>
        </w:trPr>
        <w:tc>
          <w:tcPr>
            <w:tcW w:w="241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2D78E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3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42B7E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48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5507F" w14:textId="33ECADC6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2291</w:t>
            </w:r>
          </w:p>
        </w:tc>
        <w:tc>
          <w:tcPr>
            <w:tcW w:w="3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DFC2B" w14:textId="3A14F376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2378</w:t>
            </w:r>
          </w:p>
        </w:tc>
      </w:tr>
      <w:tr w:rsidR="004E5E0A" w14:paraId="3B7598C3" w14:textId="77777777">
        <w:trPr>
          <w:trHeight w:val="45"/>
          <w:tblCellSpacing w:w="0" w:type="auto"/>
        </w:trPr>
        <w:tc>
          <w:tcPr>
            <w:tcW w:w="241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5D4A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3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E123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48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7BBEE" w14:textId="7EE6CFE0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2378</w:t>
            </w:r>
          </w:p>
        </w:tc>
        <w:tc>
          <w:tcPr>
            <w:tcW w:w="3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1667E" w14:textId="33E862F6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2556</w:t>
            </w:r>
          </w:p>
        </w:tc>
      </w:tr>
      <w:tr w:rsidR="004E5E0A" w14:paraId="6ABA805A" w14:textId="77777777">
        <w:trPr>
          <w:trHeight w:val="45"/>
          <w:tblCellSpacing w:w="0" w:type="auto"/>
        </w:trPr>
        <w:tc>
          <w:tcPr>
            <w:tcW w:w="241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23207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3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116F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48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78F77" w14:textId="109DBF60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2556</w:t>
            </w:r>
          </w:p>
        </w:tc>
        <w:tc>
          <w:tcPr>
            <w:tcW w:w="3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8E49" w14:textId="339A7F0E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3112</w:t>
            </w:r>
          </w:p>
        </w:tc>
      </w:tr>
      <w:tr w:rsidR="004E5E0A" w14:paraId="27C4533A" w14:textId="77777777">
        <w:trPr>
          <w:trHeight w:val="45"/>
          <w:tblCellSpacing w:w="0" w:type="auto"/>
        </w:trPr>
        <w:tc>
          <w:tcPr>
            <w:tcW w:w="241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E3E0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3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4C06C" w14:textId="77777777" w:rsidR="004E5E0A" w:rsidRDefault="004E5E0A"/>
        </w:tc>
        <w:tc>
          <w:tcPr>
            <w:tcW w:w="48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6C3FA" w14:textId="689614E2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2659</w:t>
            </w:r>
          </w:p>
        </w:tc>
        <w:tc>
          <w:tcPr>
            <w:tcW w:w="3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385F" w14:textId="40D4C9D2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3638</w:t>
            </w:r>
          </w:p>
        </w:tc>
      </w:tr>
      <w:tr w:rsidR="004E5E0A" w14:paraId="157E49F6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9B32F" w14:textId="77777777" w:rsidR="004E5E0A" w:rsidRDefault="004E5E0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BE71E" w14:textId="77777777" w:rsidR="004E5E0A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trzy osie i więcej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7D9D2835" w14:textId="77777777">
        <w:trPr>
          <w:trHeight w:val="45"/>
          <w:tblCellSpacing w:w="0" w:type="auto"/>
        </w:trPr>
        <w:tc>
          <w:tcPr>
            <w:tcW w:w="241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8109A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3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19A31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48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5371F" w14:textId="1F083B7D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3112</w:t>
            </w:r>
          </w:p>
        </w:tc>
        <w:tc>
          <w:tcPr>
            <w:tcW w:w="3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07AA0" w14:textId="67B3CB4D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3226</w:t>
            </w:r>
          </w:p>
        </w:tc>
      </w:tr>
      <w:tr w:rsidR="004E5E0A" w14:paraId="109755DE" w14:textId="77777777">
        <w:trPr>
          <w:trHeight w:val="45"/>
          <w:tblCellSpacing w:w="0" w:type="auto"/>
        </w:trPr>
        <w:tc>
          <w:tcPr>
            <w:tcW w:w="241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C8287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3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81F88" w14:textId="77777777" w:rsidR="004E5E0A" w:rsidRDefault="004E5E0A"/>
        </w:tc>
        <w:tc>
          <w:tcPr>
            <w:tcW w:w="48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E5782" w14:textId="1E49556E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3704</w:t>
            </w:r>
          </w:p>
        </w:tc>
        <w:tc>
          <w:tcPr>
            <w:tcW w:w="3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EB6C" w14:textId="3BBC2F6A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4764</w:t>
            </w:r>
          </w:p>
        </w:tc>
      </w:tr>
    </w:tbl>
    <w:p w14:paraId="331C88BF" w14:textId="77777777" w:rsidR="000E6ACD" w:rsidRDefault="000E6ACD" w:rsidP="00E514EE">
      <w:pPr>
        <w:spacing w:before="26" w:after="0"/>
        <w:ind w:left="373"/>
        <w:jc w:val="both"/>
        <w:rPr>
          <w:color w:val="000000"/>
        </w:rPr>
      </w:pPr>
    </w:p>
    <w:p w14:paraId="18C5F201" w14:textId="4E5143AF" w:rsidR="004E5E0A" w:rsidRDefault="00000000" w:rsidP="00E514EE">
      <w:pPr>
        <w:spacing w:before="26" w:after="0"/>
        <w:ind w:left="373"/>
        <w:jc w:val="both"/>
      </w:pPr>
      <w:r>
        <w:rPr>
          <w:color w:val="000000"/>
        </w:rPr>
        <w:t>5. od przyczepy lub naczepy, które łącznie z pojazdem silnikowym posiadają dopuszczalną masę całkowitą od 7 ton i poniżej 12 ton, z wyjątkiem związanych wyłącznie z</w:t>
      </w:r>
      <w:r w:rsidR="0089722B">
        <w:rPr>
          <w:color w:val="000000"/>
        </w:rPr>
        <w:t> </w:t>
      </w:r>
      <w:r>
        <w:rPr>
          <w:color w:val="000000"/>
        </w:rPr>
        <w:t xml:space="preserve">działalnością rolniczą prowadzoną, przez podatnika podatku rolnego - </w:t>
      </w:r>
      <w:r w:rsidR="00E514EE">
        <w:rPr>
          <w:color w:val="000000"/>
        </w:rPr>
        <w:t>2203</w:t>
      </w:r>
      <w:r>
        <w:rPr>
          <w:color w:val="000000"/>
        </w:rPr>
        <w:t>,- zł.</w:t>
      </w:r>
    </w:p>
    <w:p w14:paraId="7CE1C75B" w14:textId="3A22C5FE" w:rsidR="004E5E0A" w:rsidRDefault="00000000" w:rsidP="00E514EE">
      <w:pPr>
        <w:spacing w:before="26" w:after="0"/>
        <w:ind w:left="373"/>
        <w:jc w:val="both"/>
        <w:rPr>
          <w:color w:val="000000"/>
        </w:rPr>
      </w:pPr>
      <w:r>
        <w:rPr>
          <w:color w:val="000000"/>
        </w:rPr>
        <w:t>6. od przyczepy lub naczepy, które łącznie z pojazdem silnikowym posiadają dopuszczalną masę całkowitą równą lub wyższą niż 12 ton z wyjątkiem związanych wyłącznie z</w:t>
      </w:r>
      <w:r w:rsidR="0089722B">
        <w:rPr>
          <w:color w:val="000000"/>
        </w:rPr>
        <w:t> </w:t>
      </w:r>
      <w:r>
        <w:rPr>
          <w:color w:val="000000"/>
        </w:rPr>
        <w:t>działalnością rolniczą prowadzoną przez podatnika podatku rolnego - stawki podatkowe określa poniższa tabela:</w:t>
      </w:r>
    </w:p>
    <w:p w14:paraId="48675CB6" w14:textId="77777777" w:rsidR="000E6ACD" w:rsidRDefault="000E6ACD" w:rsidP="00E514EE">
      <w:pPr>
        <w:spacing w:before="26" w:after="0"/>
        <w:ind w:left="373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765"/>
        <w:gridCol w:w="2012"/>
        <w:gridCol w:w="2807"/>
        <w:gridCol w:w="2308"/>
      </w:tblGrid>
      <w:tr w:rsidR="004E5E0A" w14:paraId="35AB29BF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9FAB2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Liczba osi</w:t>
            </w:r>
            <w:r>
              <w:rPr>
                <w:color w:val="000000"/>
              </w:rPr>
              <w:t xml:space="preserve"> </w:t>
            </w:r>
          </w:p>
          <w:p w14:paraId="20037C9F" w14:textId="77777777" w:rsidR="004E5E0A" w:rsidRDefault="00000000">
            <w:pPr>
              <w:spacing w:before="25" w:after="0"/>
              <w:ind w:left="106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i dopuszczalna masa całkowita</w:t>
            </w:r>
            <w:r>
              <w:rPr>
                <w:color w:val="000000"/>
              </w:rPr>
              <w:t xml:space="preserve"> </w:t>
            </w:r>
          </w:p>
          <w:p w14:paraId="40D0A046" w14:textId="77777777" w:rsidR="004E5E0A" w:rsidRDefault="00000000">
            <w:pPr>
              <w:spacing w:before="25" w:after="0"/>
              <w:ind w:left="106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zespołu pojazdów: naczepa/przyczepa + pojazd silnikowy (w tonach)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18655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Stawka podatku (w złotych)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6EFED3A6" w14:textId="77777777">
        <w:trPr>
          <w:trHeight w:val="45"/>
          <w:tblCellSpacing w:w="0" w:type="auto"/>
        </w:trPr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D4714" w14:textId="77777777" w:rsidR="004E5E0A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nie mniej niż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C70B4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mniej niż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8A33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oś jezdna (osie jezdne)</w:t>
            </w:r>
            <w:r>
              <w:rPr>
                <w:color w:val="000000"/>
              </w:rPr>
              <w:t xml:space="preserve"> </w:t>
            </w:r>
          </w:p>
          <w:p w14:paraId="3A9EAB15" w14:textId="77777777" w:rsidR="004E5E0A" w:rsidRDefault="00000000">
            <w:pPr>
              <w:spacing w:before="25" w:after="0"/>
              <w:ind w:left="106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z zawieszeniem pneumatycznym</w:t>
            </w:r>
            <w:r>
              <w:rPr>
                <w:color w:val="000000"/>
              </w:rPr>
              <w:t xml:space="preserve"> </w:t>
            </w:r>
          </w:p>
          <w:p w14:paraId="74161553" w14:textId="77777777" w:rsidR="004E5E0A" w:rsidRDefault="00000000">
            <w:pPr>
              <w:spacing w:before="25" w:after="0"/>
              <w:ind w:left="106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lub zawieszeniem uznanym za</w:t>
            </w:r>
            <w:r>
              <w:rPr>
                <w:color w:val="000000"/>
              </w:rPr>
              <w:t xml:space="preserve"> </w:t>
            </w:r>
          </w:p>
          <w:p w14:paraId="0E3D030C" w14:textId="77777777" w:rsidR="004E5E0A" w:rsidRDefault="00000000">
            <w:pPr>
              <w:spacing w:before="25" w:after="0"/>
              <w:ind w:left="106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równoważne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4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A9A6E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inne systemy zawieszenia osi</w:t>
            </w:r>
            <w:r>
              <w:rPr>
                <w:color w:val="000000"/>
              </w:rPr>
              <w:t xml:space="preserve"> </w:t>
            </w:r>
          </w:p>
          <w:p w14:paraId="0CF35B36" w14:textId="77777777" w:rsidR="004E5E0A" w:rsidRDefault="00000000">
            <w:pPr>
              <w:spacing w:before="25" w:after="0"/>
              <w:ind w:left="106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jezdnych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61AF4CA1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A6783" w14:textId="77777777" w:rsidR="004E5E0A" w:rsidRDefault="004E5E0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1EF1F" w14:textId="77777777" w:rsidR="004E5E0A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Jedna oś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4F78FAE7" w14:textId="77777777">
        <w:trPr>
          <w:trHeight w:val="45"/>
          <w:tblCellSpacing w:w="0" w:type="auto"/>
        </w:trPr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BAA8F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3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B0345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9474F" w14:textId="0F1D71E0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1762</w:t>
            </w:r>
          </w:p>
        </w:tc>
        <w:tc>
          <w:tcPr>
            <w:tcW w:w="44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161FD" w14:textId="214B0B1D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1938</w:t>
            </w:r>
          </w:p>
        </w:tc>
      </w:tr>
      <w:tr w:rsidR="004E5E0A" w14:paraId="6E8CADF1" w14:textId="77777777">
        <w:trPr>
          <w:trHeight w:val="45"/>
          <w:tblCellSpacing w:w="0" w:type="auto"/>
        </w:trPr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E6182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3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A027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FCF9D" w14:textId="6DA5C317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1938</w:t>
            </w:r>
          </w:p>
        </w:tc>
        <w:tc>
          <w:tcPr>
            <w:tcW w:w="44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C6C8A" w14:textId="2EC15148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2114</w:t>
            </w:r>
          </w:p>
        </w:tc>
      </w:tr>
      <w:tr w:rsidR="004E5E0A" w14:paraId="5C6B27C5" w14:textId="77777777">
        <w:trPr>
          <w:trHeight w:val="45"/>
          <w:tblCellSpacing w:w="0" w:type="auto"/>
        </w:trPr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DF27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3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2A485" w14:textId="77777777" w:rsidR="004E5E0A" w:rsidRDefault="004E5E0A"/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E7BD9" w14:textId="4ADE2BDE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2114</w:t>
            </w:r>
          </w:p>
        </w:tc>
        <w:tc>
          <w:tcPr>
            <w:tcW w:w="44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25A6" w14:textId="10EE998A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2643</w:t>
            </w:r>
          </w:p>
        </w:tc>
      </w:tr>
      <w:tr w:rsidR="004E5E0A" w14:paraId="150EE234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1A1F0" w14:textId="77777777" w:rsidR="004E5E0A" w:rsidRDefault="004E5E0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E20D9" w14:textId="77777777" w:rsidR="004E5E0A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Dwie osie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1AA723AF" w14:textId="77777777">
        <w:trPr>
          <w:trHeight w:val="45"/>
          <w:tblCellSpacing w:w="0" w:type="auto"/>
        </w:trPr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88F4C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3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E4F79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87FD" w14:textId="4271F042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1938</w:t>
            </w:r>
          </w:p>
        </w:tc>
        <w:tc>
          <w:tcPr>
            <w:tcW w:w="44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C9CC5" w14:textId="10F3DC1F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2114</w:t>
            </w:r>
          </w:p>
        </w:tc>
      </w:tr>
      <w:tr w:rsidR="004E5E0A" w14:paraId="007E91FA" w14:textId="77777777">
        <w:trPr>
          <w:trHeight w:val="45"/>
          <w:tblCellSpacing w:w="0" w:type="auto"/>
        </w:trPr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0BC8E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3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E4E1B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73654" w14:textId="3B5BFFFB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2114</w:t>
            </w:r>
          </w:p>
        </w:tc>
        <w:tc>
          <w:tcPr>
            <w:tcW w:w="44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C0A28" w14:textId="19BAE16C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2291</w:t>
            </w:r>
          </w:p>
        </w:tc>
      </w:tr>
      <w:tr w:rsidR="004E5E0A" w14:paraId="34F42482" w14:textId="77777777">
        <w:trPr>
          <w:trHeight w:val="45"/>
          <w:tblCellSpacing w:w="0" w:type="auto"/>
        </w:trPr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2D773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3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01005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392D5" w14:textId="3E867639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2291</w:t>
            </w:r>
          </w:p>
        </w:tc>
        <w:tc>
          <w:tcPr>
            <w:tcW w:w="44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4ACBF" w14:textId="787E2DDD" w:rsidR="004E5E0A" w:rsidRDefault="000E6ACD">
            <w:pPr>
              <w:spacing w:after="0"/>
              <w:jc w:val="center"/>
            </w:pPr>
            <w:r>
              <w:rPr>
                <w:color w:val="000000"/>
              </w:rPr>
              <w:t>2518</w:t>
            </w:r>
          </w:p>
        </w:tc>
      </w:tr>
      <w:tr w:rsidR="004E5E0A" w14:paraId="740C0C45" w14:textId="77777777">
        <w:trPr>
          <w:trHeight w:val="45"/>
          <w:tblCellSpacing w:w="0" w:type="auto"/>
        </w:trPr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9524A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3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AA29" w14:textId="77777777" w:rsidR="004E5E0A" w:rsidRDefault="004E5E0A"/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AD976" w14:textId="0F3D5A49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2556</w:t>
            </w:r>
          </w:p>
        </w:tc>
        <w:tc>
          <w:tcPr>
            <w:tcW w:w="44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5535E" w14:textId="28AC9B1A" w:rsidR="004E5E0A" w:rsidRDefault="000E6ACD">
            <w:pPr>
              <w:spacing w:after="0"/>
              <w:jc w:val="center"/>
            </w:pPr>
            <w:r>
              <w:rPr>
                <w:color w:val="000000"/>
              </w:rPr>
              <w:t>3192</w:t>
            </w:r>
          </w:p>
        </w:tc>
      </w:tr>
      <w:tr w:rsidR="004E5E0A" w14:paraId="0348696C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FAC14" w14:textId="77777777" w:rsidR="004E5E0A" w:rsidRDefault="004E5E0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93C3A" w14:textId="77777777" w:rsidR="004E5E0A" w:rsidRDefault="00000000">
            <w:pPr>
              <w:spacing w:after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Trzy osie i więcej</w:t>
            </w:r>
            <w:r>
              <w:rPr>
                <w:color w:val="000000"/>
              </w:rPr>
              <w:t xml:space="preserve"> </w:t>
            </w:r>
          </w:p>
        </w:tc>
      </w:tr>
      <w:tr w:rsidR="004E5E0A" w14:paraId="4DD89FC8" w14:textId="77777777">
        <w:trPr>
          <w:trHeight w:val="45"/>
          <w:tblCellSpacing w:w="0" w:type="auto"/>
        </w:trPr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0FA60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3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1F9D0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96F3B" w14:textId="414D7B97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2552</w:t>
            </w:r>
          </w:p>
        </w:tc>
        <w:tc>
          <w:tcPr>
            <w:tcW w:w="44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CEA62" w14:textId="39B4131F" w:rsidR="004E5E0A" w:rsidRDefault="000E6ACD">
            <w:pPr>
              <w:spacing w:after="0"/>
              <w:jc w:val="center"/>
            </w:pPr>
            <w:r>
              <w:rPr>
                <w:color w:val="000000"/>
              </w:rPr>
              <w:t>2556</w:t>
            </w:r>
          </w:p>
        </w:tc>
      </w:tr>
      <w:tr w:rsidR="004E5E0A" w14:paraId="3F6F40C5" w14:textId="77777777">
        <w:trPr>
          <w:trHeight w:val="45"/>
          <w:tblCellSpacing w:w="0" w:type="auto"/>
        </w:trPr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6ACBA" w14:textId="77777777" w:rsidR="004E5E0A" w:rsidRDefault="00000000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3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12B9" w14:textId="77777777" w:rsidR="004E5E0A" w:rsidRDefault="004E5E0A"/>
        </w:tc>
        <w:tc>
          <w:tcPr>
            <w:tcW w:w="4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3EAB2" w14:textId="6CFE1473" w:rsidR="004E5E0A" w:rsidRDefault="00E514EE">
            <w:pPr>
              <w:spacing w:after="0"/>
              <w:jc w:val="center"/>
            </w:pPr>
            <w:r>
              <w:rPr>
                <w:color w:val="000000"/>
              </w:rPr>
              <w:t>2907</w:t>
            </w:r>
          </w:p>
        </w:tc>
        <w:tc>
          <w:tcPr>
            <w:tcW w:w="44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F7DF0" w14:textId="6A7FC1BC" w:rsidR="004E5E0A" w:rsidRDefault="000E6ACD">
            <w:pPr>
              <w:spacing w:after="0"/>
              <w:jc w:val="center"/>
            </w:pPr>
            <w:r>
              <w:rPr>
                <w:color w:val="000000"/>
              </w:rPr>
              <w:t>3068</w:t>
            </w:r>
          </w:p>
        </w:tc>
      </w:tr>
    </w:tbl>
    <w:p w14:paraId="120284A9" w14:textId="77777777" w:rsidR="000E6ACD" w:rsidRDefault="000E6ACD" w:rsidP="000E6ACD">
      <w:pPr>
        <w:spacing w:before="26" w:after="0"/>
        <w:ind w:left="373"/>
        <w:jc w:val="both"/>
        <w:rPr>
          <w:color w:val="000000"/>
        </w:rPr>
      </w:pPr>
    </w:p>
    <w:p w14:paraId="2A14A494" w14:textId="19C41266" w:rsidR="004E5E0A" w:rsidRDefault="00000000" w:rsidP="000E6ACD">
      <w:pPr>
        <w:spacing w:before="26" w:after="0"/>
        <w:ind w:left="373"/>
        <w:jc w:val="both"/>
      </w:pPr>
      <w:r>
        <w:rPr>
          <w:color w:val="000000"/>
        </w:rPr>
        <w:lastRenderedPageBreak/>
        <w:t>7. od autobusu w zależności od liczby miejsc do siedzenia poza miejscem kierowcy:</w:t>
      </w:r>
    </w:p>
    <w:p w14:paraId="74FA8187" w14:textId="38992176" w:rsidR="004E5E0A" w:rsidRDefault="00000000" w:rsidP="000E6ACD">
      <w:pPr>
        <w:spacing w:before="25" w:after="0"/>
        <w:ind w:left="373"/>
        <w:jc w:val="both"/>
      </w:pPr>
      <w:r>
        <w:rPr>
          <w:color w:val="000000"/>
        </w:rPr>
        <w:t xml:space="preserve">1) mniejszej niż 22 miejsca - </w:t>
      </w:r>
      <w:r w:rsidR="000E6ACD">
        <w:rPr>
          <w:color w:val="000000"/>
        </w:rPr>
        <w:t>2508</w:t>
      </w:r>
      <w:r>
        <w:rPr>
          <w:color w:val="000000"/>
        </w:rPr>
        <w:t>,- zł</w:t>
      </w:r>
    </w:p>
    <w:p w14:paraId="494807FC" w14:textId="70069F39" w:rsidR="004E5E0A" w:rsidRDefault="00000000" w:rsidP="000E6ACD">
      <w:pPr>
        <w:spacing w:before="25" w:after="0"/>
        <w:ind w:left="373"/>
        <w:jc w:val="both"/>
        <w:rPr>
          <w:color w:val="000000"/>
        </w:rPr>
      </w:pPr>
      <w:r>
        <w:rPr>
          <w:color w:val="000000"/>
        </w:rPr>
        <w:t xml:space="preserve">2) równej lub większej niż 22 miejsca - </w:t>
      </w:r>
      <w:r w:rsidR="000E6ACD">
        <w:rPr>
          <w:color w:val="000000"/>
        </w:rPr>
        <w:t>3251</w:t>
      </w:r>
      <w:r>
        <w:rPr>
          <w:color w:val="000000"/>
        </w:rPr>
        <w:t>,- zł</w:t>
      </w:r>
    </w:p>
    <w:p w14:paraId="19BA3E64" w14:textId="77777777" w:rsidR="000E6ACD" w:rsidRDefault="000E6ACD" w:rsidP="000E6ACD">
      <w:pPr>
        <w:spacing w:before="25" w:after="0"/>
        <w:ind w:left="373"/>
        <w:jc w:val="both"/>
      </w:pPr>
    </w:p>
    <w:p w14:paraId="07CFD382" w14:textId="2A03B5BB" w:rsidR="000E6ACD" w:rsidRDefault="00000000" w:rsidP="000E6ACD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2</w:t>
      </w:r>
    </w:p>
    <w:p w14:paraId="6B6736C5" w14:textId="3B01E7AA" w:rsidR="004E5E0A" w:rsidRDefault="00000000">
      <w:pPr>
        <w:spacing w:before="26" w:after="240"/>
      </w:pPr>
      <w:r>
        <w:rPr>
          <w:color w:val="000000"/>
        </w:rPr>
        <w:t>Wykonanie uchwały powierza się Wójtowi Gminy.</w:t>
      </w:r>
    </w:p>
    <w:p w14:paraId="6A1BDF76" w14:textId="705C8FC0" w:rsidR="000E6ACD" w:rsidRDefault="00000000" w:rsidP="000E6ACD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3</w:t>
      </w:r>
    </w:p>
    <w:p w14:paraId="71AD16CE" w14:textId="46CE388F" w:rsidR="004E5E0A" w:rsidRDefault="00000000" w:rsidP="000E6ACD">
      <w:pPr>
        <w:spacing w:before="26" w:after="240"/>
        <w:jc w:val="both"/>
      </w:pPr>
      <w:r>
        <w:rPr>
          <w:color w:val="000000"/>
        </w:rPr>
        <w:t>Traci moc Uchwała Nr VIII</w:t>
      </w:r>
      <w:r w:rsidR="000E6ACD">
        <w:rPr>
          <w:color w:val="000000"/>
        </w:rPr>
        <w:t>/29</w:t>
      </w:r>
      <w:r>
        <w:rPr>
          <w:color w:val="000000"/>
        </w:rPr>
        <w:t>/202</w:t>
      </w:r>
      <w:r w:rsidR="000E6ACD">
        <w:rPr>
          <w:color w:val="000000"/>
        </w:rPr>
        <w:t>4</w:t>
      </w:r>
      <w:r>
        <w:rPr>
          <w:color w:val="000000"/>
        </w:rPr>
        <w:t xml:space="preserve"> Rady Gminy Stubno z dnia </w:t>
      </w:r>
      <w:r w:rsidR="000E6ACD">
        <w:rPr>
          <w:color w:val="000000"/>
        </w:rPr>
        <w:t>12</w:t>
      </w:r>
      <w:r>
        <w:rPr>
          <w:color w:val="000000"/>
        </w:rPr>
        <w:t xml:space="preserve"> listopada 202</w:t>
      </w:r>
      <w:r w:rsidR="000E6ACD">
        <w:rPr>
          <w:color w:val="000000"/>
        </w:rPr>
        <w:t>4</w:t>
      </w:r>
      <w:r>
        <w:rPr>
          <w:color w:val="000000"/>
        </w:rPr>
        <w:t xml:space="preserve"> r. w sprawie określenia wysokości stawek podatku od środków transportowych na terenie Gminy Stubno.</w:t>
      </w:r>
    </w:p>
    <w:p w14:paraId="484A0CC6" w14:textId="5BD8F5B3" w:rsidR="000E6ACD" w:rsidRDefault="00000000" w:rsidP="000E6ACD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4</w:t>
      </w:r>
    </w:p>
    <w:p w14:paraId="1850C4C4" w14:textId="6408FFCB" w:rsidR="004E5E0A" w:rsidRDefault="00000000">
      <w:pPr>
        <w:spacing w:before="26" w:after="240"/>
      </w:pPr>
      <w:r>
        <w:rPr>
          <w:color w:val="000000"/>
        </w:rPr>
        <w:t>Uchwała zostanie ogłoszona na tablicy ogłoszeń w Urzędzie Gminy w Stubnie.</w:t>
      </w:r>
    </w:p>
    <w:p w14:paraId="5075E262" w14:textId="44C8CB84" w:rsidR="000E6ACD" w:rsidRDefault="00000000" w:rsidP="000E6ACD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5</w:t>
      </w:r>
    </w:p>
    <w:p w14:paraId="6D994447" w14:textId="5D2DD3F6" w:rsidR="004E5E0A" w:rsidRDefault="00000000" w:rsidP="000E6ACD">
      <w:pPr>
        <w:spacing w:before="26" w:after="240"/>
        <w:jc w:val="both"/>
        <w:rPr>
          <w:color w:val="000000"/>
        </w:rPr>
      </w:pPr>
      <w:r>
        <w:rPr>
          <w:color w:val="000000"/>
        </w:rPr>
        <w:t>Uchwała podlega ogłoszeniu w Dzienniku Urzędowym Województwa Podkarpackiego i</w:t>
      </w:r>
      <w:r w:rsidR="0089722B">
        <w:rPr>
          <w:color w:val="000000"/>
        </w:rPr>
        <w:t> </w:t>
      </w:r>
      <w:r>
        <w:rPr>
          <w:color w:val="000000"/>
        </w:rPr>
        <w:t>obowiązuje od dnia 1 stycznia 202</w:t>
      </w:r>
      <w:r w:rsidR="00A87CA9">
        <w:rPr>
          <w:color w:val="000000"/>
        </w:rPr>
        <w:t>6</w:t>
      </w:r>
      <w:r>
        <w:rPr>
          <w:color w:val="000000"/>
        </w:rPr>
        <w:t xml:space="preserve"> r.</w:t>
      </w:r>
    </w:p>
    <w:p w14:paraId="08E4A77C" w14:textId="7DABEF5A" w:rsidR="0089722B" w:rsidRDefault="0089722B" w:rsidP="0089722B">
      <w:pPr>
        <w:spacing w:before="26" w:after="240"/>
        <w:ind w:left="4956"/>
        <w:jc w:val="center"/>
        <w:rPr>
          <w:color w:val="000000"/>
        </w:rPr>
      </w:pPr>
      <w:r>
        <w:rPr>
          <w:color w:val="000000"/>
        </w:rPr>
        <w:t>Przewodniczący Rady Gminy</w:t>
      </w:r>
    </w:p>
    <w:p w14:paraId="50A4C556" w14:textId="61E2E8A5" w:rsidR="0089722B" w:rsidRDefault="0089722B" w:rsidP="0089722B">
      <w:pPr>
        <w:spacing w:before="26" w:after="240"/>
        <w:ind w:left="4956"/>
        <w:jc w:val="center"/>
      </w:pPr>
      <w:r>
        <w:rPr>
          <w:color w:val="000000"/>
        </w:rPr>
        <w:t>/-/ Tomasz Serafin</w:t>
      </w:r>
    </w:p>
    <w:sectPr w:rsidR="0089722B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7A4F"/>
    <w:multiLevelType w:val="multilevel"/>
    <w:tmpl w:val="A36CF78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105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0A"/>
    <w:rsid w:val="000D5405"/>
    <w:rsid w:val="000E6ACD"/>
    <w:rsid w:val="004E5E0A"/>
    <w:rsid w:val="00505B61"/>
    <w:rsid w:val="005F4E12"/>
    <w:rsid w:val="006A5ECB"/>
    <w:rsid w:val="0086288B"/>
    <w:rsid w:val="0089722B"/>
    <w:rsid w:val="00A87CA9"/>
    <w:rsid w:val="00AE713D"/>
    <w:rsid w:val="00CD06A4"/>
    <w:rsid w:val="00DB04E1"/>
    <w:rsid w:val="00E5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ECBA"/>
  <w15:docId w15:val="{3881ECBC-080F-4494-A853-3F13D92A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Kusz</dc:creator>
  <cp:lastModifiedBy>Piotr Michałowski</cp:lastModifiedBy>
  <cp:revision>2</cp:revision>
  <dcterms:created xsi:type="dcterms:W3CDTF">2025-11-25T10:11:00Z</dcterms:created>
  <dcterms:modified xsi:type="dcterms:W3CDTF">2025-11-25T10:11:00Z</dcterms:modified>
</cp:coreProperties>
</file>