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Default="00834939" w:rsidP="00624765">
      <w:pPr>
        <w:jc w:val="center"/>
        <w:rPr>
          <w:rFonts w:ascii="Times New Roman" w:hAnsi="Times New Roman" w:cs="Times New Roman"/>
          <w:b/>
        </w:rPr>
      </w:pPr>
      <w:r w:rsidRPr="00517A3F">
        <w:rPr>
          <w:rFonts w:ascii="Times New Roman" w:hAnsi="Times New Roman" w:cs="Times New Roman"/>
          <w:b/>
        </w:rPr>
        <w:t>I</w:t>
      </w:r>
      <w:r w:rsidR="00517A3F">
        <w:rPr>
          <w:rFonts w:ascii="Times New Roman" w:hAnsi="Times New Roman" w:cs="Times New Roman"/>
          <w:b/>
        </w:rPr>
        <w:t xml:space="preserve">NFORMACJA O WYNIKU PRZETARGU NA DZIERŻAWĘ </w:t>
      </w:r>
      <w:r w:rsidRPr="00517A3F">
        <w:rPr>
          <w:rFonts w:ascii="Times New Roman" w:hAnsi="Times New Roman" w:cs="Times New Roman"/>
          <w:b/>
        </w:rPr>
        <w:t>NIERUCHOMOŚCI POŁOŻON</w:t>
      </w:r>
      <w:r w:rsidR="004D0E9A" w:rsidRPr="00517A3F">
        <w:rPr>
          <w:rFonts w:ascii="Times New Roman" w:hAnsi="Times New Roman" w:cs="Times New Roman"/>
          <w:b/>
        </w:rPr>
        <w:t xml:space="preserve">EJ </w:t>
      </w:r>
      <w:r w:rsidR="00517A3F">
        <w:rPr>
          <w:rFonts w:ascii="Times New Roman" w:hAnsi="Times New Roman" w:cs="Times New Roman"/>
          <w:b/>
        </w:rPr>
        <w:t>W MIEJSCOWOŚCI KALNIKÓW</w:t>
      </w:r>
    </w:p>
    <w:p w:rsidR="00025812" w:rsidRPr="00517A3F" w:rsidRDefault="000B5611" w:rsidP="000258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WI.6845.8.</w:t>
      </w:r>
      <w:r w:rsidR="00025812">
        <w:rPr>
          <w:rFonts w:ascii="Times New Roman" w:hAnsi="Times New Roman" w:cs="Times New Roman"/>
          <w:b/>
        </w:rPr>
        <w:t>2025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</w:t>
      </w:r>
      <w:r w:rsidR="00517A3F">
        <w:rPr>
          <w:rFonts w:ascii="Times New Roman" w:hAnsi="Times New Roman" w:cs="Times New Roman"/>
          <w:sz w:val="24"/>
          <w:szCs w:val="24"/>
        </w:rPr>
        <w:t>wie sposobu i trybu przeprowadza</w:t>
      </w:r>
      <w:r w:rsidRPr="00624765">
        <w:rPr>
          <w:rFonts w:ascii="Times New Roman" w:hAnsi="Times New Roman" w:cs="Times New Roman"/>
          <w:sz w:val="24"/>
          <w:szCs w:val="24"/>
        </w:rPr>
        <w:t>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="00517A3F">
        <w:rPr>
          <w:rFonts w:ascii="Times New Roman" w:hAnsi="Times New Roman" w:cs="Times New Roman"/>
          <w:sz w:val="24"/>
          <w:szCs w:val="24"/>
        </w:rPr>
        <w:t xml:space="preserve"> </w:t>
      </w:r>
      <w:r w:rsidRPr="00624765">
        <w:rPr>
          <w:rFonts w:ascii="Times New Roman" w:hAnsi="Times New Roman" w:cs="Times New Roman"/>
          <w:sz w:val="24"/>
          <w:szCs w:val="24"/>
        </w:rPr>
        <w:t>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</w:t>
      </w:r>
      <w:r w:rsidR="00517A3F">
        <w:rPr>
          <w:rFonts w:ascii="Times New Roman" w:hAnsi="Times New Roman" w:cs="Times New Roman"/>
          <w:sz w:val="24"/>
          <w:szCs w:val="24"/>
        </w:rPr>
        <w:t xml:space="preserve">dzierżawę </w:t>
      </w:r>
      <w:r w:rsidRPr="00624765">
        <w:rPr>
          <w:rFonts w:ascii="Times New Roman" w:hAnsi="Times New Roman" w:cs="Times New Roman"/>
          <w:sz w:val="24"/>
          <w:szCs w:val="24"/>
        </w:rPr>
        <w:t>nieruchomości</w:t>
      </w:r>
      <w:r w:rsidR="00517A3F">
        <w:rPr>
          <w:rFonts w:ascii="Times New Roman" w:hAnsi="Times New Roman" w:cs="Times New Roman"/>
          <w:sz w:val="24"/>
          <w:szCs w:val="24"/>
        </w:rPr>
        <w:t xml:space="preserve"> stanowiącej własność Gminy Stubno,</w:t>
      </w:r>
      <w:r w:rsidRPr="00624765">
        <w:rPr>
          <w:rFonts w:ascii="Times New Roman" w:hAnsi="Times New Roman" w:cs="Times New Roman"/>
          <w:sz w:val="24"/>
          <w:szCs w:val="24"/>
        </w:rPr>
        <w:t xml:space="preserve">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="00517A3F">
        <w:rPr>
          <w:rFonts w:ascii="Times New Roman" w:hAnsi="Times New Roman" w:cs="Times New Roman"/>
          <w:sz w:val="24"/>
          <w:szCs w:val="24"/>
        </w:rPr>
        <w:t>miejscowości Kalników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</w:t>
      </w:r>
      <w:r w:rsidR="002E6A88">
        <w:rPr>
          <w:rFonts w:ascii="Times New Roman" w:hAnsi="Times New Roman" w:cs="Times New Roman"/>
          <w:b/>
          <w:sz w:val="24"/>
          <w:szCs w:val="24"/>
        </w:rPr>
        <w:t>onego przetargu: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812" w:rsidRDefault="00B012B8" w:rsidP="00025812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2E6A88" w:rsidRPr="00975DDB">
        <w:rPr>
          <w:rFonts w:ascii="Times New Roman" w:hAnsi="Times New Roman" w:cs="Times New Roman"/>
          <w:b/>
          <w:sz w:val="24"/>
          <w:szCs w:val="24"/>
        </w:rPr>
        <w:t>2</w:t>
      </w:r>
      <w:r w:rsidR="00025812" w:rsidRPr="00975DDB">
        <w:rPr>
          <w:rFonts w:ascii="Times New Roman" w:hAnsi="Times New Roman" w:cs="Times New Roman"/>
          <w:b/>
          <w:sz w:val="24"/>
          <w:szCs w:val="24"/>
        </w:rPr>
        <w:t>5 marca</w:t>
      </w:r>
      <w:r w:rsidR="00536597" w:rsidRPr="00975DDB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0B5611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o godz. 9</w:t>
      </w:r>
      <w:r w:rsidR="000B561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025812">
        <w:rPr>
          <w:rFonts w:ascii="Times New Roman" w:hAnsi="Times New Roman" w:cs="Times New Roman"/>
          <w:sz w:val="24"/>
          <w:szCs w:val="24"/>
        </w:rPr>
        <w:t>Świetlicy wiejskiej w Kalnikowie (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Zagreble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odbył się </w:t>
      </w:r>
      <w:r w:rsidR="00536597">
        <w:rPr>
          <w:rFonts w:ascii="Times New Roman" w:hAnsi="Times New Roman" w:cs="Times New Roman"/>
          <w:sz w:val="24"/>
          <w:szCs w:val="24"/>
        </w:rPr>
        <w:t>pierwszy</w:t>
      </w:r>
      <w:r w:rsidR="000D2CB2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przetarg ustny </w:t>
      </w:r>
      <w:r>
        <w:rPr>
          <w:rFonts w:ascii="Times New Roman" w:hAnsi="Times New Roman" w:cs="Times New Roman"/>
          <w:sz w:val="24"/>
          <w:szCs w:val="24"/>
        </w:rPr>
        <w:t xml:space="preserve">ograniczony na </w:t>
      </w:r>
      <w:r w:rsidR="00025812">
        <w:rPr>
          <w:rFonts w:ascii="Times New Roman" w:hAnsi="Times New Roman" w:cs="Times New Roman"/>
          <w:sz w:val="24"/>
          <w:szCs w:val="24"/>
        </w:rPr>
        <w:t>dzierżawę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4D0E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Stubno</w:t>
      </w:r>
      <w:r w:rsidR="00025812">
        <w:rPr>
          <w:rFonts w:ascii="Times New Roman" w:hAnsi="Times New Roman" w:cs="Times New Roman"/>
          <w:sz w:val="24"/>
          <w:szCs w:val="24"/>
        </w:rPr>
        <w:t>, położonej w miejscowości Kalników.</w:t>
      </w:r>
    </w:p>
    <w:p w:rsidR="00624765" w:rsidRPr="00624765" w:rsidRDefault="00025812" w:rsidP="0002581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</w:t>
      </w:r>
      <w:r w:rsidR="00CA0442">
        <w:rPr>
          <w:rFonts w:ascii="Times New Roman" w:hAnsi="Times New Roman" w:cs="Times New Roman"/>
          <w:b/>
          <w:sz w:val="24"/>
          <w:szCs w:val="24"/>
        </w:rPr>
        <w:t>eruchomości i księgi wieczystej: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834939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389">
        <w:rPr>
          <w:rFonts w:ascii="Times New Roman" w:hAnsi="Times New Roman" w:cs="Times New Roman"/>
          <w:sz w:val="24"/>
          <w:szCs w:val="24"/>
        </w:rPr>
        <w:t xml:space="preserve">przetargu była nieruchomość położona w obrębie ewidencyjnym </w:t>
      </w:r>
      <w:r w:rsidR="00320B09">
        <w:rPr>
          <w:rFonts w:ascii="Times New Roman" w:hAnsi="Times New Roman" w:cs="Times New Roman"/>
          <w:sz w:val="24"/>
          <w:szCs w:val="24"/>
        </w:rPr>
        <w:t>Kalników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0B5611">
        <w:rPr>
          <w:rFonts w:ascii="Times New Roman" w:hAnsi="Times New Roman" w:cs="Times New Roman"/>
          <w:b/>
          <w:sz w:val="24"/>
          <w:szCs w:val="24"/>
        </w:rPr>
        <w:t>1050</w:t>
      </w:r>
      <w:r w:rsidR="00320B09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0B5611">
        <w:rPr>
          <w:rFonts w:ascii="Times New Roman" w:hAnsi="Times New Roman" w:cs="Times New Roman"/>
          <w:b/>
          <w:sz w:val="24"/>
          <w:szCs w:val="24"/>
        </w:rPr>
        <w:t>18,8948</w:t>
      </w:r>
      <w:r w:rsidR="000D2CB2" w:rsidRPr="00320B09">
        <w:rPr>
          <w:rFonts w:ascii="Times New Roman" w:hAnsi="Times New Roman" w:cs="Times New Roman"/>
          <w:b/>
          <w:sz w:val="24"/>
          <w:szCs w:val="24"/>
        </w:rPr>
        <w:t> </w:t>
      </w:r>
      <w:r w:rsidR="00887389" w:rsidRPr="00320B09">
        <w:rPr>
          <w:rFonts w:ascii="Times New Roman" w:hAnsi="Times New Roman" w:cs="Times New Roman"/>
          <w:b/>
          <w:sz w:val="24"/>
          <w:szCs w:val="24"/>
        </w:rPr>
        <w:t>ha</w:t>
      </w:r>
      <w:r w:rsidR="00887389">
        <w:rPr>
          <w:rFonts w:ascii="Times New Roman" w:hAnsi="Times New Roman" w:cs="Times New Roman"/>
          <w:sz w:val="24"/>
          <w:szCs w:val="24"/>
        </w:rPr>
        <w:t>, objęta księgą wieczystą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 xml:space="preserve">nr </w:t>
      </w:r>
      <w:r w:rsidR="00320B09">
        <w:rPr>
          <w:rFonts w:ascii="Times New Roman" w:hAnsi="Times New Roman" w:cs="Times New Roman"/>
          <w:sz w:val="24"/>
          <w:szCs w:val="24"/>
        </w:rPr>
        <w:t>-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="00CA0442">
        <w:rPr>
          <w:rFonts w:ascii="Times New Roman" w:hAnsi="Times New Roman" w:cs="Times New Roman"/>
          <w:b/>
          <w:sz w:val="24"/>
          <w:szCs w:val="24"/>
        </w:rPr>
        <w:t>przetargu:</w:t>
      </w:r>
    </w:p>
    <w:p w:rsidR="00834939" w:rsidRPr="00320B09" w:rsidRDefault="00320B09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terminie </w:t>
      </w:r>
      <w:r w:rsidR="000B5611">
        <w:rPr>
          <w:rFonts w:ascii="Times New Roman" w:hAnsi="Times New Roman" w:cs="Times New Roman"/>
          <w:b/>
          <w:sz w:val="24"/>
          <w:szCs w:val="24"/>
        </w:rPr>
        <w:t>7</w:t>
      </w:r>
      <w:r w:rsidR="000B5611">
        <w:rPr>
          <w:rFonts w:ascii="Times New Roman" w:hAnsi="Times New Roman" w:cs="Times New Roman"/>
          <w:sz w:val="24"/>
          <w:szCs w:val="24"/>
        </w:rPr>
        <w:t xml:space="preserve"> osób złożyło wymagane dokumenty, wpłaciło</w:t>
      </w:r>
      <w:r w:rsidR="00CA0442">
        <w:rPr>
          <w:rFonts w:ascii="Times New Roman" w:hAnsi="Times New Roman" w:cs="Times New Roman"/>
          <w:sz w:val="24"/>
          <w:szCs w:val="24"/>
        </w:rPr>
        <w:t xml:space="preserve"> wadium oraz </w:t>
      </w:r>
      <w:r w:rsidR="000B5611">
        <w:rPr>
          <w:rFonts w:ascii="Times New Roman" w:hAnsi="Times New Roman" w:cs="Times New Roman"/>
          <w:sz w:val="24"/>
          <w:szCs w:val="24"/>
        </w:rPr>
        <w:t>zostało dopuszczonych</w:t>
      </w:r>
      <w:r w:rsidR="004D0E9A" w:rsidRPr="00320B09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uczestniczenia w </w:t>
      </w:r>
      <w:r w:rsidR="004D0E9A" w:rsidRPr="00320B09">
        <w:rPr>
          <w:rFonts w:ascii="Times New Roman" w:hAnsi="Times New Roman" w:cs="Times New Roman"/>
          <w:sz w:val="24"/>
          <w:szCs w:val="24"/>
        </w:rPr>
        <w:t>przetargu.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</w:t>
      </w:r>
      <w:r w:rsidR="00CA0442">
        <w:rPr>
          <w:rFonts w:ascii="Times New Roman" w:hAnsi="Times New Roman" w:cs="Times New Roman"/>
          <w:b/>
          <w:sz w:val="24"/>
          <w:szCs w:val="24"/>
        </w:rPr>
        <w:t>ub o niewybraniu żadnej z ofert:</w:t>
      </w:r>
    </w:p>
    <w:p w:rsidR="00624765" w:rsidRPr="00975DDB" w:rsidRDefault="00CA0442" w:rsidP="004D0E9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wywoławcza rocznego czynszu dzierżawnego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B5611">
        <w:rPr>
          <w:rFonts w:ascii="Times New Roman" w:hAnsi="Times New Roman" w:cs="Times New Roman"/>
          <w:b/>
          <w:sz w:val="24"/>
          <w:szCs w:val="24"/>
        </w:rPr>
        <w:t>15.116</w:t>
      </w:r>
      <w:r w:rsidR="000D2CB2" w:rsidRPr="00975DDB">
        <w:rPr>
          <w:rFonts w:ascii="Times New Roman" w:hAnsi="Times New Roman" w:cs="Times New Roman"/>
          <w:b/>
          <w:sz w:val="24"/>
          <w:szCs w:val="24"/>
        </w:rPr>
        <w:t>,00</w:t>
      </w:r>
      <w:r w:rsidR="004D0E9A" w:rsidRPr="00975DDB">
        <w:rPr>
          <w:rFonts w:ascii="Times New Roman" w:hAnsi="Times New Roman" w:cs="Times New Roman"/>
          <w:b/>
          <w:sz w:val="24"/>
          <w:szCs w:val="24"/>
        </w:rPr>
        <w:t xml:space="preserve"> zł.</w:t>
      </w:r>
    </w:p>
    <w:p w:rsidR="00CA0442" w:rsidRPr="00975DDB" w:rsidRDefault="004D0E9A" w:rsidP="00CA0442">
      <w:pPr>
        <w:spacing w:after="20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Najwyższa cena </w:t>
      </w:r>
      <w:r w:rsidR="00CA0442">
        <w:rPr>
          <w:rFonts w:ascii="Times New Roman" w:hAnsi="Times New Roman" w:cs="Times New Roman"/>
          <w:sz w:val="24"/>
          <w:szCs w:val="24"/>
        </w:rPr>
        <w:t xml:space="preserve"> rocznego czynszu dzierżawnego osiągnięta w przetargu: </w:t>
      </w:r>
      <w:r w:rsidR="000B5611">
        <w:rPr>
          <w:rFonts w:ascii="Times New Roman" w:hAnsi="Times New Roman" w:cs="Times New Roman"/>
          <w:b/>
          <w:sz w:val="24"/>
          <w:szCs w:val="24"/>
        </w:rPr>
        <w:t>25.116</w:t>
      </w:r>
      <w:r w:rsidR="00CA0442" w:rsidRPr="00975DDB">
        <w:rPr>
          <w:rFonts w:ascii="Times New Roman" w:hAnsi="Times New Roman" w:cs="Times New Roman"/>
          <w:b/>
          <w:sz w:val="24"/>
          <w:szCs w:val="24"/>
        </w:rPr>
        <w:t>,00 zł</w:t>
      </w:r>
    </w:p>
    <w:p w:rsidR="00834939" w:rsidRPr="00CA0442" w:rsidRDefault="00834939" w:rsidP="00CA0442">
      <w:pPr>
        <w:pStyle w:val="Akapitzlist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CA0442">
        <w:rPr>
          <w:rFonts w:ascii="Times New Roman" w:hAnsi="Times New Roman" w:cs="Times New Roman"/>
          <w:b/>
          <w:sz w:val="24"/>
          <w:szCs w:val="24"/>
        </w:rPr>
        <w:t>Imię i nazwisko albo nazwa lub firma osoby ustal</w:t>
      </w:r>
      <w:r w:rsidR="00CA0442">
        <w:rPr>
          <w:rFonts w:ascii="Times New Roman" w:hAnsi="Times New Roman" w:cs="Times New Roman"/>
          <w:b/>
          <w:sz w:val="24"/>
          <w:szCs w:val="24"/>
        </w:rPr>
        <w:t>onej jako nabywca nieruchomości:</w:t>
      </w:r>
    </w:p>
    <w:p w:rsidR="004D0E9A" w:rsidRDefault="004D0E9A" w:rsidP="009D28BB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A0442">
        <w:rPr>
          <w:rFonts w:ascii="Times New Roman" w:hAnsi="Times New Roman" w:cs="Times New Roman"/>
          <w:sz w:val="24"/>
          <w:szCs w:val="24"/>
        </w:rPr>
        <w:t xml:space="preserve">ako dzierżawca nieruchomości został ustalony </w:t>
      </w:r>
      <w:r w:rsidR="00CA0442" w:rsidRPr="00CA0442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0B5611">
        <w:rPr>
          <w:rFonts w:ascii="Times New Roman" w:hAnsi="Times New Roman" w:cs="Times New Roman"/>
          <w:b/>
          <w:sz w:val="24"/>
          <w:szCs w:val="24"/>
        </w:rPr>
        <w:t>Piotr Hajduk zam. Kalników 87A.</w:t>
      </w:r>
    </w:p>
    <w:p w:rsidR="009B3644" w:rsidRPr="00624765" w:rsidRDefault="009B3644" w:rsidP="009B3644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9B3644" w:rsidRPr="009D28BB" w:rsidRDefault="009B3644" w:rsidP="009B3644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p w:rsidR="009B3644" w:rsidRDefault="009B3644" w:rsidP="009B3644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644" w:rsidRDefault="009B3644" w:rsidP="009B3644">
      <w:pPr>
        <w:spacing w:after="7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E35" w:rsidRPr="00CA0442" w:rsidRDefault="00555E35" w:rsidP="009D28BB">
      <w:pPr>
        <w:spacing w:after="720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555E35" w:rsidRPr="00CA0442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49A"/>
    <w:multiLevelType w:val="hybridMultilevel"/>
    <w:tmpl w:val="F724D1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9BA32FA"/>
    <w:multiLevelType w:val="hybridMultilevel"/>
    <w:tmpl w:val="39A856B4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25812"/>
    <w:rsid w:val="000B5611"/>
    <w:rsid w:val="000D2CB2"/>
    <w:rsid w:val="0016642D"/>
    <w:rsid w:val="002E6A88"/>
    <w:rsid w:val="00320B09"/>
    <w:rsid w:val="00351D16"/>
    <w:rsid w:val="00421C59"/>
    <w:rsid w:val="004D0E9A"/>
    <w:rsid w:val="00517A3F"/>
    <w:rsid w:val="00536597"/>
    <w:rsid w:val="00555E35"/>
    <w:rsid w:val="00602224"/>
    <w:rsid w:val="00624765"/>
    <w:rsid w:val="00834939"/>
    <w:rsid w:val="00836D8E"/>
    <w:rsid w:val="00887389"/>
    <w:rsid w:val="00975DDB"/>
    <w:rsid w:val="009B3644"/>
    <w:rsid w:val="009D28BB"/>
    <w:rsid w:val="009E70F1"/>
    <w:rsid w:val="00A813E4"/>
    <w:rsid w:val="00A90731"/>
    <w:rsid w:val="00AF7486"/>
    <w:rsid w:val="00B001B3"/>
    <w:rsid w:val="00B012B8"/>
    <w:rsid w:val="00C2427B"/>
    <w:rsid w:val="00CA0442"/>
    <w:rsid w:val="00CB5B5B"/>
    <w:rsid w:val="00D0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B56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Maria</cp:lastModifiedBy>
  <cp:revision>9</cp:revision>
  <cp:lastPrinted>2025-04-01T11:45:00Z</cp:lastPrinted>
  <dcterms:created xsi:type="dcterms:W3CDTF">2025-04-01T11:13:00Z</dcterms:created>
  <dcterms:modified xsi:type="dcterms:W3CDTF">2025-04-01T11:49:00Z</dcterms:modified>
</cp:coreProperties>
</file>