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10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D30BF2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1471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D30BF2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22,1049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E45081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17684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D30BF2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1768</w:t>
            </w:r>
            <w:r w:rsidR="000A58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r w:rsidR="00D30BF2" w:rsidRPr="00D30BF2">
        <w:rPr>
          <w:rFonts w:ascii="Times New Roman" w:hAnsi="Times New Roman" w:cs="Times New Roman"/>
          <w:b/>
          <w:i/>
        </w:rPr>
        <w:t>N – 3,5151 ha, PSIII – 0,1732 ha,</w:t>
      </w:r>
      <w:r w:rsidR="00D30BF2">
        <w:rPr>
          <w:rFonts w:ascii="Times New Roman" w:hAnsi="Times New Roman" w:cs="Times New Roman"/>
          <w:bCs/>
          <w:i/>
        </w:rPr>
        <w:t xml:space="preserve"> </w:t>
      </w:r>
      <w:r w:rsidR="00B40766" w:rsidRPr="00DB556F">
        <w:rPr>
          <w:rFonts w:ascii="Times New Roman" w:hAnsi="Times New Roman" w:cs="Times New Roman"/>
          <w:b/>
          <w:i/>
        </w:rPr>
        <w:t xml:space="preserve">PSIV – </w:t>
      </w:r>
      <w:r w:rsidR="00D30BF2">
        <w:rPr>
          <w:rFonts w:ascii="Times New Roman" w:hAnsi="Times New Roman" w:cs="Times New Roman"/>
          <w:b/>
          <w:i/>
        </w:rPr>
        <w:t>18,4166</w:t>
      </w:r>
      <w:r w:rsidR="000A58BA">
        <w:rPr>
          <w:rFonts w:ascii="Times New Roman" w:hAnsi="Times New Roman" w:cs="Times New Roman"/>
          <w:b/>
          <w:i/>
        </w:rPr>
        <w:t xml:space="preserve"> ha.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D30BF2">
        <w:rPr>
          <w:rFonts w:ascii="Times New Roman" w:hAnsi="Times New Roman" w:cs="Times New Roman"/>
          <w:b/>
        </w:rPr>
        <w:t>1770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0A58BA">
        <w:rPr>
          <w:rFonts w:ascii="Times New Roman" w:hAnsi="Times New Roman" w:cs="Times New Roman"/>
          <w:b/>
          <w:bCs/>
        </w:rPr>
        <w:t>10</w:t>
      </w:r>
      <w:r w:rsidR="00C37D02" w:rsidRPr="004473BB">
        <w:rPr>
          <w:rFonts w:ascii="Times New Roman" w:hAnsi="Times New Roman" w:cs="Times New Roman"/>
          <w:b/>
          <w:bCs/>
        </w:rPr>
        <w:t>:</w:t>
      </w:r>
      <w:r w:rsidR="00D30BF2">
        <w:rPr>
          <w:rFonts w:ascii="Times New Roman" w:hAnsi="Times New Roman" w:cs="Times New Roman"/>
          <w:b/>
          <w:bCs/>
        </w:rPr>
        <w:t>3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E4508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E45081">
        <w:rPr>
          <w:rFonts w:ascii="Times New Roman" w:hAnsi="Times New Roman" w:cs="Times New Roman"/>
          <w:b/>
          <w:bCs/>
        </w:rPr>
        <w:t>Zagreble</w:t>
      </w:r>
      <w:proofErr w:type="spellEnd"/>
      <w:r w:rsidR="00E45081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E45081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E45081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</w:t>
      </w:r>
      <w:r w:rsidR="00E45081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E45081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F8724E" w:rsidRDefault="00F8724E" w:rsidP="00F8724E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</w:p>
    <w:p w:rsidR="00F8724E" w:rsidRPr="00F8724E" w:rsidRDefault="00F8724E" w:rsidP="00F8724E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F8724E">
        <w:rPr>
          <w:rFonts w:ascii="Times New Roman" w:eastAsia="Calibri" w:hAnsi="Times New Roman" w:cs="Times New Roman"/>
          <w:b/>
        </w:rPr>
        <w:t>Wójt Gminy Stubno</w:t>
      </w:r>
    </w:p>
    <w:p w:rsidR="002A204D" w:rsidRPr="004261C7" w:rsidRDefault="00F8724E" w:rsidP="004261C7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F8724E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4261C7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261C7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530A8B"/>
    <w:rsid w:val="005463FB"/>
    <w:rsid w:val="00554A8E"/>
    <w:rsid w:val="005A6A18"/>
    <w:rsid w:val="005E428E"/>
    <w:rsid w:val="005F1C08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86463"/>
    <w:rsid w:val="00893E08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A4C7A"/>
    <w:rsid w:val="00DB10B3"/>
    <w:rsid w:val="00DB4808"/>
    <w:rsid w:val="00DB556F"/>
    <w:rsid w:val="00DB6306"/>
    <w:rsid w:val="00E45081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8724E"/>
    <w:rsid w:val="00FA7825"/>
    <w:rsid w:val="00FC02F3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F515-B25A-4A91-B89E-DAEBAE94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33</cp:revision>
  <cp:lastPrinted>2025-01-28T08:36:00Z</cp:lastPrinted>
  <dcterms:created xsi:type="dcterms:W3CDTF">2025-01-23T22:14:00Z</dcterms:created>
  <dcterms:modified xsi:type="dcterms:W3CDTF">2025-02-21T09:37:00Z</dcterms:modified>
</cp:coreProperties>
</file>