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B5" w:rsidRDefault="004120B5" w:rsidP="004120B5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UCHWAŁA Nr II/7/2024</w:t>
      </w:r>
    </w:p>
    <w:p w:rsidR="004120B5" w:rsidRDefault="004120B5" w:rsidP="004120B5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RADY GMINY STUBNO</w:t>
      </w:r>
    </w:p>
    <w:p w:rsidR="004120B5" w:rsidRDefault="004120B5" w:rsidP="004120B5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z dnia 27 maja 2024 roku</w:t>
      </w:r>
    </w:p>
    <w:p w:rsidR="004120B5" w:rsidRDefault="004120B5" w:rsidP="00E811C0">
      <w:pPr>
        <w:pStyle w:val="Tekstpodstawowy"/>
        <w:spacing w:before="600" w:after="600"/>
      </w:pPr>
      <w:r>
        <w:t>w sprawie uchwalenia planu pracy Rady Gminy na rok 2024.</w:t>
      </w:r>
    </w:p>
    <w:p w:rsidR="004120B5" w:rsidRDefault="004120B5" w:rsidP="004120B5">
      <w:pPr>
        <w:pStyle w:val="Tekstpodstawowywcity"/>
      </w:pPr>
      <w:r>
        <w:t xml:space="preserve">Na podstawie § 23 Statutu Gminy stanowiącego załącznik do Uchwały Nr IV/16/02 Rady Gminy w Stubnie z dnia 30 grudnia 2002 r. (Dz. Urz. Woj. Podkarpackiego z 2003r. Nr 23 poz. 418 z </w:t>
      </w:r>
      <w:proofErr w:type="spellStart"/>
      <w:r>
        <w:t>późn</w:t>
      </w:r>
      <w:proofErr w:type="spellEnd"/>
      <w:r>
        <w:t xml:space="preserve">. zm.) </w:t>
      </w:r>
      <w:r>
        <w:rPr>
          <w:b/>
        </w:rPr>
        <w:t>Rada Gminy Stubno</w:t>
      </w:r>
    </w:p>
    <w:p w:rsidR="004120B5" w:rsidRDefault="004120B5" w:rsidP="004120B5">
      <w:pPr>
        <w:pStyle w:val="Tekstpodstawowywcity"/>
      </w:pPr>
    </w:p>
    <w:p w:rsidR="004120B5" w:rsidRDefault="004120B5" w:rsidP="004120B5">
      <w:pPr>
        <w:jc w:val="center"/>
        <w:rPr>
          <w:b/>
          <w:bCs/>
        </w:rPr>
      </w:pPr>
      <w:r>
        <w:rPr>
          <w:b/>
          <w:bCs/>
        </w:rPr>
        <w:t>uchwala się, co następuje:</w:t>
      </w:r>
    </w:p>
    <w:p w:rsidR="004120B5" w:rsidRDefault="004120B5" w:rsidP="004120B5">
      <w:pPr>
        <w:rPr>
          <w:b/>
          <w:bCs/>
        </w:rPr>
      </w:pPr>
    </w:p>
    <w:p w:rsidR="004120B5" w:rsidRDefault="004120B5" w:rsidP="004120B5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4120B5" w:rsidRDefault="004120B5" w:rsidP="004120B5">
      <w:pPr>
        <w:jc w:val="center"/>
        <w:rPr>
          <w:b/>
          <w:bCs/>
        </w:rPr>
      </w:pPr>
    </w:p>
    <w:p w:rsidR="004120B5" w:rsidRDefault="004120B5" w:rsidP="004120B5">
      <w:pPr>
        <w:jc w:val="both"/>
      </w:pPr>
      <w:r>
        <w:t>Uchwala się Plan Pracy Rady Gminy na 2024 rok - stanowiący załącznik do niniejszej uchwały.</w:t>
      </w:r>
    </w:p>
    <w:p w:rsidR="004120B5" w:rsidRDefault="004120B5" w:rsidP="004120B5"/>
    <w:p w:rsidR="004120B5" w:rsidRDefault="004120B5" w:rsidP="004120B5">
      <w:pPr>
        <w:jc w:val="center"/>
        <w:rPr>
          <w:b/>
          <w:bCs/>
        </w:rPr>
      </w:pPr>
      <w:r>
        <w:rPr>
          <w:b/>
          <w:bCs/>
        </w:rPr>
        <w:t>§ 2</w:t>
      </w:r>
    </w:p>
    <w:p w:rsidR="004120B5" w:rsidRDefault="004120B5" w:rsidP="004120B5">
      <w:pPr>
        <w:jc w:val="center"/>
        <w:rPr>
          <w:b/>
          <w:bCs/>
        </w:rPr>
      </w:pPr>
    </w:p>
    <w:p w:rsidR="004120B5" w:rsidRDefault="004120B5" w:rsidP="004120B5">
      <w:r>
        <w:t>Wykonanie uchwały powierza się Przewodniczącemu Rady.</w:t>
      </w:r>
    </w:p>
    <w:p w:rsidR="004120B5" w:rsidRDefault="004120B5" w:rsidP="004120B5"/>
    <w:p w:rsidR="004120B5" w:rsidRDefault="004120B5" w:rsidP="004120B5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4120B5" w:rsidRDefault="004120B5" w:rsidP="004120B5"/>
    <w:p w:rsidR="004120B5" w:rsidRDefault="004120B5" w:rsidP="00E811C0">
      <w:pPr>
        <w:spacing w:after="600"/>
      </w:pPr>
      <w:r>
        <w:t>Uchwała wchodzi w życie z dniem podjęcia.</w:t>
      </w:r>
    </w:p>
    <w:p w:rsidR="00E811C0" w:rsidRDefault="00E811C0" w:rsidP="00E811C0">
      <w:pPr>
        <w:ind w:left="4956"/>
        <w:jc w:val="center"/>
      </w:pPr>
      <w:r>
        <w:t>Przewodniczący Rady Gminy</w:t>
      </w:r>
    </w:p>
    <w:p w:rsidR="00E811C0" w:rsidRDefault="00E811C0" w:rsidP="00E811C0">
      <w:pPr>
        <w:ind w:left="4956"/>
        <w:jc w:val="center"/>
      </w:pPr>
      <w:r>
        <w:t>/-/ Tomasz Serafin</w:t>
      </w:r>
    </w:p>
    <w:p w:rsidR="00E811C0" w:rsidRDefault="00E811C0">
      <w:pPr>
        <w:spacing w:after="160" w:line="259" w:lineRule="auto"/>
      </w:pPr>
      <w:r>
        <w:br w:type="page"/>
      </w:r>
    </w:p>
    <w:p w:rsidR="004120B5" w:rsidRDefault="004120B5" w:rsidP="00E811C0">
      <w:pPr>
        <w:ind w:left="6372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lastRenderedPageBreak/>
        <w:t>Załącznik</w:t>
      </w:r>
    </w:p>
    <w:p w:rsidR="004120B5" w:rsidRDefault="004120B5" w:rsidP="00E811C0">
      <w:pPr>
        <w:ind w:left="6372"/>
        <w:jc w:val="center"/>
        <w:rPr>
          <w:sz w:val="22"/>
        </w:rPr>
      </w:pPr>
      <w:r>
        <w:rPr>
          <w:sz w:val="22"/>
        </w:rPr>
        <w:t>do Uchwały Nr II/7/2024</w:t>
      </w:r>
    </w:p>
    <w:p w:rsidR="004120B5" w:rsidRDefault="004120B5" w:rsidP="00E811C0">
      <w:pPr>
        <w:ind w:left="6372"/>
        <w:jc w:val="center"/>
        <w:rPr>
          <w:sz w:val="22"/>
        </w:rPr>
      </w:pPr>
      <w:r>
        <w:rPr>
          <w:sz w:val="22"/>
        </w:rPr>
        <w:t>Rady Gminy Stubno</w:t>
      </w:r>
    </w:p>
    <w:p w:rsidR="004120B5" w:rsidRDefault="004120B5" w:rsidP="00E811C0">
      <w:pPr>
        <w:ind w:left="6372"/>
        <w:jc w:val="center"/>
        <w:rPr>
          <w:sz w:val="22"/>
        </w:rPr>
      </w:pPr>
      <w:r>
        <w:rPr>
          <w:sz w:val="22"/>
        </w:rPr>
        <w:t>z dnia 27 maja 2024r.</w:t>
      </w:r>
    </w:p>
    <w:p w:rsidR="004120B5" w:rsidRDefault="004120B5" w:rsidP="004120B5"/>
    <w:p w:rsidR="004120B5" w:rsidRDefault="004120B5" w:rsidP="004120B5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Plan Pracy Rady Gminy</w:t>
      </w:r>
    </w:p>
    <w:p w:rsidR="004120B5" w:rsidRDefault="004120B5" w:rsidP="004120B5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na 2024r.</w:t>
      </w:r>
    </w:p>
    <w:p w:rsidR="004120B5" w:rsidRDefault="004120B5" w:rsidP="004120B5"/>
    <w:tbl>
      <w:tblPr>
        <w:tblW w:w="93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7408"/>
        <w:gridCol w:w="1390"/>
      </w:tblGrid>
      <w:tr w:rsidR="004120B5" w:rsidTr="004120B5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B5" w:rsidRDefault="004120B5">
            <w:pPr>
              <w:spacing w:line="360" w:lineRule="auto"/>
              <w:jc w:val="center"/>
              <w:rPr>
                <w:b/>
                <w:bCs/>
                <w:sz w:val="26"/>
                <w:lang w:eastAsia="en-US"/>
              </w:rPr>
            </w:pPr>
            <w:r>
              <w:rPr>
                <w:b/>
                <w:bCs/>
                <w:sz w:val="26"/>
                <w:lang w:eastAsia="en-US"/>
              </w:rPr>
              <w:t>Lp.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B5" w:rsidRDefault="004120B5">
            <w:pPr>
              <w:spacing w:line="360" w:lineRule="auto"/>
              <w:jc w:val="center"/>
              <w:rPr>
                <w:b/>
                <w:bCs/>
                <w:sz w:val="26"/>
                <w:lang w:eastAsia="en-US"/>
              </w:rPr>
            </w:pPr>
            <w:r>
              <w:rPr>
                <w:b/>
                <w:bCs/>
                <w:sz w:val="26"/>
                <w:lang w:eastAsia="en-US"/>
              </w:rPr>
              <w:t>Tematyka posiedzeń i kontroli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B5" w:rsidRDefault="004120B5">
            <w:pPr>
              <w:spacing w:line="360" w:lineRule="auto"/>
              <w:jc w:val="center"/>
              <w:rPr>
                <w:b/>
                <w:bCs/>
                <w:sz w:val="26"/>
                <w:lang w:eastAsia="en-US"/>
              </w:rPr>
            </w:pPr>
            <w:r>
              <w:rPr>
                <w:b/>
                <w:bCs/>
                <w:sz w:val="26"/>
                <w:lang w:eastAsia="en-US"/>
              </w:rPr>
              <w:t>Termin</w:t>
            </w:r>
          </w:p>
        </w:tc>
      </w:tr>
      <w:tr w:rsidR="004120B5" w:rsidTr="004120B5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</w:p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1.</w:t>
            </w:r>
          </w:p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Sprawy realizacji zadań w ramach funduszu sołeckiego.</w:t>
            </w:r>
          </w:p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Sprawy bezpieczeństwa publicznego i przeciwpożarowego na terenie gminy.</w:t>
            </w:r>
          </w:p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Informacja o realizacji zadań przez GOPS.</w:t>
            </w:r>
          </w:p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Podjęcie uchwał.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B5" w:rsidRDefault="004120B5">
            <w:pPr>
              <w:spacing w:line="360" w:lineRule="auto"/>
              <w:jc w:val="center"/>
              <w:rPr>
                <w:sz w:val="26"/>
                <w:lang w:eastAsia="en-US"/>
              </w:rPr>
            </w:pPr>
          </w:p>
          <w:p w:rsidR="004120B5" w:rsidRDefault="004120B5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czerwiec</w:t>
            </w:r>
          </w:p>
        </w:tc>
      </w:tr>
      <w:tr w:rsidR="004120B5" w:rsidTr="004120B5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</w:p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Rozpatrzenie informacji o realizacji dochodów i wydatków budżetowych za I półrocze 2024 roku</w:t>
            </w:r>
          </w:p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Ocena realizacji zadań z zakresu oświaty.</w:t>
            </w:r>
          </w:p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Ocena realizacji zadań z zakresu inwestycji i remontów.</w:t>
            </w:r>
          </w:p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Podjęcie uchwał.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B5" w:rsidRDefault="004120B5">
            <w:pPr>
              <w:spacing w:line="360" w:lineRule="auto"/>
              <w:jc w:val="center"/>
              <w:rPr>
                <w:sz w:val="26"/>
                <w:lang w:eastAsia="en-US"/>
              </w:rPr>
            </w:pPr>
          </w:p>
          <w:p w:rsidR="004120B5" w:rsidRDefault="004120B5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wrzesień</w:t>
            </w:r>
          </w:p>
        </w:tc>
      </w:tr>
      <w:tr w:rsidR="004120B5" w:rsidTr="004120B5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</w:p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3.</w:t>
            </w:r>
          </w:p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Uchwalenie stawek podatków i opłat lokalnych na rok 2025</w:t>
            </w:r>
          </w:p>
          <w:p w:rsidR="004120B5" w:rsidRDefault="004120B5">
            <w:pPr>
              <w:spacing w:line="360" w:lineRule="auto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Informacja o złożonych wnioskach o dofinansowanie ze środków unijnych</w:t>
            </w:r>
          </w:p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Podjęcie uchwał.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B5" w:rsidRDefault="004120B5">
            <w:pPr>
              <w:spacing w:line="360" w:lineRule="auto"/>
              <w:jc w:val="center"/>
              <w:rPr>
                <w:sz w:val="26"/>
                <w:lang w:eastAsia="en-US"/>
              </w:rPr>
            </w:pPr>
          </w:p>
          <w:p w:rsidR="004120B5" w:rsidRDefault="004120B5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listopad</w:t>
            </w:r>
          </w:p>
        </w:tc>
      </w:tr>
      <w:tr w:rsidR="004120B5" w:rsidTr="004120B5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4.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B5" w:rsidRDefault="004120B5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Uchwalenie budżetu gminy na rok 2025.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B5" w:rsidRDefault="004120B5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grudzień</w:t>
            </w:r>
          </w:p>
        </w:tc>
      </w:tr>
    </w:tbl>
    <w:p w:rsidR="007D1770" w:rsidRDefault="007D1770"/>
    <w:sectPr w:rsidR="007D1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B5"/>
    <w:rsid w:val="003B13B3"/>
    <w:rsid w:val="004120B5"/>
    <w:rsid w:val="007D1770"/>
    <w:rsid w:val="00E8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3B830-34CB-4E11-8936-209F9E7C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2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120B5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20B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120B5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20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9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uzytkownik</cp:lastModifiedBy>
  <cp:revision>2</cp:revision>
  <dcterms:created xsi:type="dcterms:W3CDTF">2024-06-04T07:20:00Z</dcterms:created>
  <dcterms:modified xsi:type="dcterms:W3CDTF">2024-06-04T07:20:00Z</dcterms:modified>
</cp:coreProperties>
</file>