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Glesman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Zofia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„JESTEŚMY RAZEM 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Hruszowice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Majka Halina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Piotr Hnatów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Piecuch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Weronika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Justyna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Sara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Beata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Alicja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Klaudia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Paulina Hałas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Mrozińska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Worosz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LKS „GRANICA” STUBNO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Lorynowicz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Senejkow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Baryczu, Barycz 18A,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