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9EB" w:rsidRPr="008D1E9C" w:rsidRDefault="003879EB" w:rsidP="003879EB">
      <w:pPr>
        <w:jc w:val="center"/>
        <w:rPr>
          <w:b/>
          <w:sz w:val="36"/>
          <w:szCs w:val="36"/>
        </w:rPr>
      </w:pPr>
      <w:r w:rsidRPr="008D1E9C">
        <w:rPr>
          <w:b/>
          <w:sz w:val="36"/>
          <w:szCs w:val="36"/>
        </w:rPr>
        <w:t>UCHWAŁA Nr LVII/</w:t>
      </w:r>
      <w:r w:rsidR="005D6643">
        <w:rPr>
          <w:b/>
          <w:sz w:val="36"/>
          <w:szCs w:val="36"/>
        </w:rPr>
        <w:t>362</w:t>
      </w:r>
      <w:r w:rsidRPr="008D1E9C">
        <w:rPr>
          <w:b/>
          <w:sz w:val="36"/>
          <w:szCs w:val="36"/>
        </w:rPr>
        <w:t>/2023</w:t>
      </w:r>
    </w:p>
    <w:p w:rsidR="003879EB" w:rsidRDefault="003879EB" w:rsidP="003879EB">
      <w:pPr>
        <w:jc w:val="center"/>
        <w:rPr>
          <w:b/>
          <w:sz w:val="36"/>
          <w:szCs w:val="36"/>
        </w:rPr>
      </w:pPr>
      <w:r w:rsidRPr="008D1E9C">
        <w:rPr>
          <w:b/>
          <w:sz w:val="36"/>
          <w:szCs w:val="36"/>
        </w:rPr>
        <w:t>RADY GMINY STUBNO</w:t>
      </w:r>
    </w:p>
    <w:p w:rsidR="005D6643" w:rsidRPr="008D1E9C" w:rsidRDefault="005D6643" w:rsidP="003879EB">
      <w:pPr>
        <w:jc w:val="center"/>
        <w:rPr>
          <w:b/>
          <w:sz w:val="36"/>
          <w:szCs w:val="36"/>
        </w:rPr>
      </w:pPr>
    </w:p>
    <w:p w:rsidR="003879EB" w:rsidRPr="005D6643" w:rsidRDefault="003879EB" w:rsidP="003879EB">
      <w:pPr>
        <w:jc w:val="center"/>
        <w:rPr>
          <w:sz w:val="28"/>
          <w:szCs w:val="28"/>
        </w:rPr>
      </w:pPr>
      <w:r w:rsidRPr="005D6643">
        <w:rPr>
          <w:sz w:val="28"/>
          <w:szCs w:val="28"/>
        </w:rPr>
        <w:t>z dnia</w:t>
      </w:r>
      <w:r w:rsidR="005D6643">
        <w:rPr>
          <w:sz w:val="28"/>
          <w:szCs w:val="28"/>
        </w:rPr>
        <w:t xml:space="preserve"> 18 października</w:t>
      </w:r>
      <w:r w:rsidRPr="005D6643">
        <w:rPr>
          <w:sz w:val="28"/>
          <w:szCs w:val="28"/>
        </w:rPr>
        <w:t xml:space="preserve"> 2023 r.</w:t>
      </w:r>
    </w:p>
    <w:p w:rsidR="00A62841" w:rsidRDefault="00A62841" w:rsidP="002642D7">
      <w:pPr>
        <w:spacing w:before="240"/>
        <w:jc w:val="center"/>
        <w:rPr>
          <w:rFonts w:cs="Verdana"/>
        </w:rPr>
      </w:pPr>
    </w:p>
    <w:p w:rsidR="003879EB" w:rsidRDefault="00276828" w:rsidP="003879EB">
      <w:pPr>
        <w:spacing w:before="240" w:after="240"/>
        <w:jc w:val="both"/>
        <w:rPr>
          <w:rFonts w:cs="Verdana"/>
          <w:b/>
          <w:bCs/>
          <w:sz w:val="28"/>
          <w:szCs w:val="28"/>
        </w:rPr>
      </w:pPr>
      <w:r w:rsidRPr="003879EB">
        <w:rPr>
          <w:rFonts w:cs="Verdana"/>
          <w:b/>
          <w:bCs/>
          <w:sz w:val="28"/>
          <w:szCs w:val="28"/>
        </w:rPr>
        <w:t xml:space="preserve">w sprawie </w:t>
      </w:r>
      <w:r w:rsidR="00F11B3E" w:rsidRPr="003879EB">
        <w:rPr>
          <w:rFonts w:cs="Verdana"/>
          <w:b/>
          <w:bCs/>
          <w:sz w:val="28"/>
          <w:szCs w:val="28"/>
        </w:rPr>
        <w:t xml:space="preserve">wyrażenia zgody </w:t>
      </w:r>
      <w:r w:rsidR="00614285">
        <w:rPr>
          <w:rFonts w:cs="Verdana"/>
          <w:b/>
          <w:bCs/>
          <w:sz w:val="28"/>
          <w:szCs w:val="28"/>
        </w:rPr>
        <w:t xml:space="preserve">na zbycie </w:t>
      </w:r>
      <w:r w:rsidR="00F11B3E" w:rsidRPr="003879EB">
        <w:rPr>
          <w:rFonts w:cs="Verdana"/>
          <w:b/>
          <w:bCs/>
          <w:sz w:val="28"/>
          <w:szCs w:val="28"/>
        </w:rPr>
        <w:t>na rzecz uczestników scalenia gruntów wsi Kalników</w:t>
      </w:r>
      <w:r w:rsidR="00DA443A" w:rsidRPr="003879EB">
        <w:rPr>
          <w:rFonts w:cs="Verdana"/>
          <w:b/>
          <w:bCs/>
          <w:sz w:val="28"/>
          <w:szCs w:val="28"/>
        </w:rPr>
        <w:t>,</w:t>
      </w:r>
      <w:r w:rsidR="00F11B3E" w:rsidRPr="003879EB">
        <w:rPr>
          <w:rFonts w:cs="Verdana"/>
          <w:b/>
          <w:bCs/>
          <w:sz w:val="28"/>
          <w:szCs w:val="28"/>
        </w:rPr>
        <w:t xml:space="preserve"> gruntów położonych na terenie obrębu Kalników, stanowiących własność Gminy Stubno</w:t>
      </w:r>
      <w:r w:rsidR="003879EB">
        <w:rPr>
          <w:rFonts w:cs="Verdana"/>
          <w:b/>
          <w:bCs/>
          <w:sz w:val="28"/>
          <w:szCs w:val="28"/>
        </w:rPr>
        <w:t>.</w:t>
      </w:r>
    </w:p>
    <w:p w:rsidR="00A62841" w:rsidRPr="003879EB" w:rsidRDefault="00F11B3E" w:rsidP="003879EB">
      <w:pPr>
        <w:spacing w:before="240" w:after="240"/>
        <w:jc w:val="both"/>
        <w:rPr>
          <w:rFonts w:cs="Verdana"/>
          <w:b/>
          <w:bCs/>
          <w:sz w:val="28"/>
          <w:szCs w:val="28"/>
        </w:rPr>
      </w:pPr>
      <w:r w:rsidRPr="003879EB">
        <w:rPr>
          <w:rFonts w:cs="Verdana"/>
          <w:b/>
          <w:bCs/>
          <w:sz w:val="28"/>
          <w:szCs w:val="28"/>
        </w:rPr>
        <w:t xml:space="preserve"> </w:t>
      </w:r>
    </w:p>
    <w:p w:rsidR="003879EB" w:rsidRDefault="00F11B3E" w:rsidP="002642D7">
      <w:pPr>
        <w:ind w:firstLine="431"/>
        <w:jc w:val="both"/>
        <w:rPr>
          <w:rFonts w:cs="Verdana"/>
          <w:b/>
          <w:sz w:val="28"/>
          <w:szCs w:val="28"/>
        </w:rPr>
      </w:pPr>
      <w:r w:rsidRPr="003879EB">
        <w:rPr>
          <w:rFonts w:cs="Verdana"/>
          <w:sz w:val="28"/>
          <w:szCs w:val="28"/>
        </w:rPr>
        <w:t xml:space="preserve">Na podstawie art. </w:t>
      </w:r>
      <w:r w:rsidR="00614285">
        <w:rPr>
          <w:rFonts w:cs="Verdana"/>
          <w:sz w:val="28"/>
          <w:szCs w:val="28"/>
        </w:rPr>
        <w:t>48</w:t>
      </w:r>
      <w:r w:rsidR="007A09FA">
        <w:rPr>
          <w:rFonts w:cs="Verdana"/>
          <w:sz w:val="28"/>
          <w:szCs w:val="28"/>
        </w:rPr>
        <w:t xml:space="preserve"> </w:t>
      </w:r>
      <w:r w:rsidR="00276828" w:rsidRPr="003879EB">
        <w:rPr>
          <w:rFonts w:cs="Verdana"/>
          <w:sz w:val="28"/>
          <w:szCs w:val="28"/>
        </w:rPr>
        <w:t xml:space="preserve">ustawy z dnia 8 marca 1990 r. </w:t>
      </w:r>
      <w:r w:rsidR="00EC72CA" w:rsidRPr="003879EB">
        <w:rPr>
          <w:rFonts w:cs="Verdana"/>
          <w:sz w:val="28"/>
          <w:szCs w:val="28"/>
        </w:rPr>
        <w:t>o </w:t>
      </w:r>
      <w:r w:rsidR="00276828" w:rsidRPr="003879EB">
        <w:rPr>
          <w:rFonts w:cs="Verdana"/>
          <w:sz w:val="28"/>
          <w:szCs w:val="28"/>
        </w:rPr>
        <w:t>samorządzie gminnym (</w:t>
      </w:r>
      <w:r w:rsidR="00276828" w:rsidRPr="003879EB">
        <w:rPr>
          <w:sz w:val="28"/>
          <w:szCs w:val="28"/>
        </w:rPr>
        <w:t>Dz.</w:t>
      </w:r>
      <w:r w:rsidR="002923AA">
        <w:rPr>
          <w:sz w:val="28"/>
          <w:szCs w:val="28"/>
        </w:rPr>
        <w:t> </w:t>
      </w:r>
      <w:r w:rsidR="00276828" w:rsidRPr="003879EB">
        <w:rPr>
          <w:sz w:val="28"/>
          <w:szCs w:val="28"/>
        </w:rPr>
        <w:t xml:space="preserve">U. </w:t>
      </w:r>
      <w:r w:rsidRPr="003879EB">
        <w:rPr>
          <w:sz w:val="28"/>
          <w:szCs w:val="28"/>
        </w:rPr>
        <w:t>z 2023</w:t>
      </w:r>
      <w:r w:rsidR="006A369D" w:rsidRPr="003879EB">
        <w:rPr>
          <w:sz w:val="28"/>
          <w:szCs w:val="28"/>
        </w:rPr>
        <w:t xml:space="preserve"> </w:t>
      </w:r>
      <w:r w:rsidR="00276828" w:rsidRPr="003879EB">
        <w:rPr>
          <w:sz w:val="28"/>
          <w:szCs w:val="28"/>
        </w:rPr>
        <w:t xml:space="preserve">r. poz. </w:t>
      </w:r>
      <w:r w:rsidR="00602177" w:rsidRPr="003879EB">
        <w:rPr>
          <w:rFonts w:cs="Verdana"/>
          <w:sz w:val="28"/>
          <w:szCs w:val="28"/>
        </w:rPr>
        <w:t> </w:t>
      </w:r>
      <w:r w:rsidRPr="003879EB">
        <w:rPr>
          <w:sz w:val="28"/>
          <w:szCs w:val="28"/>
        </w:rPr>
        <w:t xml:space="preserve">40 z </w:t>
      </w:r>
      <w:proofErr w:type="spellStart"/>
      <w:r w:rsidRPr="003879EB">
        <w:rPr>
          <w:sz w:val="28"/>
          <w:szCs w:val="28"/>
        </w:rPr>
        <w:t>późn</w:t>
      </w:r>
      <w:proofErr w:type="spellEnd"/>
      <w:r w:rsidRPr="003879EB">
        <w:rPr>
          <w:sz w:val="28"/>
          <w:szCs w:val="28"/>
        </w:rPr>
        <w:t>. zm</w:t>
      </w:r>
      <w:r w:rsidR="00DA443A" w:rsidRPr="003879EB">
        <w:rPr>
          <w:rFonts w:cs="Verdana"/>
          <w:sz w:val="28"/>
          <w:szCs w:val="28"/>
        </w:rPr>
        <w:t xml:space="preserve">.), </w:t>
      </w:r>
      <w:r w:rsidR="00DA443A" w:rsidRPr="003879EB">
        <w:rPr>
          <w:rFonts w:cs="Verdana"/>
          <w:b/>
          <w:sz w:val="28"/>
          <w:szCs w:val="28"/>
        </w:rPr>
        <w:t>R</w:t>
      </w:r>
      <w:r w:rsidR="00A62841" w:rsidRPr="003879EB">
        <w:rPr>
          <w:rFonts w:cs="Verdana"/>
          <w:b/>
          <w:sz w:val="28"/>
          <w:szCs w:val="28"/>
        </w:rPr>
        <w:t xml:space="preserve">ada Gminy Stubno </w:t>
      </w:r>
    </w:p>
    <w:p w:rsidR="00614285" w:rsidRDefault="00614285" w:rsidP="002642D7">
      <w:pPr>
        <w:ind w:firstLine="431"/>
        <w:jc w:val="both"/>
        <w:rPr>
          <w:rFonts w:cs="Verdana"/>
          <w:b/>
          <w:sz w:val="28"/>
          <w:szCs w:val="28"/>
        </w:rPr>
      </w:pPr>
    </w:p>
    <w:p w:rsidR="00F66D58" w:rsidRPr="003879EB" w:rsidRDefault="00A62841" w:rsidP="003879EB">
      <w:pPr>
        <w:ind w:firstLine="431"/>
        <w:jc w:val="center"/>
        <w:rPr>
          <w:rFonts w:cs="Verdana"/>
          <w:b/>
          <w:sz w:val="28"/>
          <w:szCs w:val="28"/>
        </w:rPr>
      </w:pPr>
      <w:r w:rsidRPr="003879EB">
        <w:rPr>
          <w:rFonts w:cs="Verdana"/>
          <w:b/>
          <w:sz w:val="28"/>
          <w:szCs w:val="28"/>
        </w:rPr>
        <w:t>uchwala co następuje:</w:t>
      </w:r>
    </w:p>
    <w:p w:rsidR="00A62841" w:rsidRPr="003879EB" w:rsidRDefault="00A62841" w:rsidP="00276828">
      <w:pPr>
        <w:ind w:firstLine="431"/>
        <w:jc w:val="both"/>
        <w:rPr>
          <w:rFonts w:cs="Verdana"/>
          <w:b/>
          <w:bCs/>
          <w:sz w:val="28"/>
          <w:szCs w:val="28"/>
        </w:rPr>
      </w:pPr>
    </w:p>
    <w:p w:rsidR="00A62841" w:rsidRPr="003879EB" w:rsidRDefault="00276828" w:rsidP="00A62841">
      <w:pPr>
        <w:ind w:firstLine="431"/>
        <w:jc w:val="center"/>
        <w:rPr>
          <w:rFonts w:cs="Verdana"/>
          <w:b/>
          <w:bCs/>
          <w:sz w:val="28"/>
          <w:szCs w:val="28"/>
        </w:rPr>
      </w:pPr>
      <w:r w:rsidRPr="003879EB">
        <w:rPr>
          <w:rFonts w:cs="Verdana"/>
          <w:b/>
          <w:bCs/>
          <w:sz w:val="28"/>
          <w:szCs w:val="28"/>
        </w:rPr>
        <w:t>§</w:t>
      </w:r>
      <w:r w:rsidRPr="003879EB">
        <w:rPr>
          <w:rFonts w:cs="Verdana"/>
          <w:sz w:val="28"/>
          <w:szCs w:val="28"/>
        </w:rPr>
        <w:t> </w:t>
      </w:r>
      <w:r w:rsidRPr="003879EB">
        <w:rPr>
          <w:rFonts w:cs="Verdana"/>
          <w:b/>
          <w:bCs/>
          <w:sz w:val="28"/>
          <w:szCs w:val="28"/>
        </w:rPr>
        <w:t>1</w:t>
      </w:r>
    </w:p>
    <w:p w:rsidR="00A62841" w:rsidRPr="003879EB" w:rsidRDefault="00A62841" w:rsidP="00276828">
      <w:pPr>
        <w:ind w:firstLine="431"/>
        <w:jc w:val="both"/>
        <w:rPr>
          <w:rFonts w:cs="Verdana"/>
          <w:b/>
          <w:bCs/>
          <w:sz w:val="28"/>
          <w:szCs w:val="28"/>
        </w:rPr>
      </w:pPr>
    </w:p>
    <w:p w:rsidR="008C3ADC" w:rsidRPr="003879EB" w:rsidRDefault="00E535EE" w:rsidP="00614285">
      <w:pPr>
        <w:jc w:val="both"/>
        <w:rPr>
          <w:rFonts w:cs="Verdana"/>
          <w:sz w:val="28"/>
          <w:szCs w:val="28"/>
        </w:rPr>
      </w:pPr>
      <w:r w:rsidRPr="003879EB">
        <w:rPr>
          <w:rFonts w:cs="Verdana"/>
          <w:sz w:val="28"/>
          <w:szCs w:val="28"/>
        </w:rPr>
        <w:t xml:space="preserve">Wyraża się zgodę na </w:t>
      </w:r>
      <w:r w:rsidR="00614285">
        <w:rPr>
          <w:rFonts w:cs="Verdana"/>
          <w:sz w:val="28"/>
          <w:szCs w:val="28"/>
        </w:rPr>
        <w:t>zbycie</w:t>
      </w:r>
      <w:r w:rsidR="00A62841" w:rsidRPr="003879EB">
        <w:rPr>
          <w:rFonts w:cs="Verdana"/>
          <w:sz w:val="28"/>
          <w:szCs w:val="28"/>
        </w:rPr>
        <w:t xml:space="preserve"> na rzecz uczestników scalenia gruntów wsi Kalników</w:t>
      </w:r>
      <w:r w:rsidR="008C3ADC" w:rsidRPr="003879EB">
        <w:rPr>
          <w:rFonts w:cs="Verdana"/>
          <w:sz w:val="28"/>
          <w:szCs w:val="28"/>
        </w:rPr>
        <w:t>,</w:t>
      </w:r>
      <w:r w:rsidR="00A62841" w:rsidRPr="003879EB">
        <w:rPr>
          <w:rFonts w:cs="Verdana"/>
          <w:sz w:val="28"/>
          <w:szCs w:val="28"/>
        </w:rPr>
        <w:t xml:space="preserve"> </w:t>
      </w:r>
      <w:r w:rsidR="005D6643">
        <w:rPr>
          <w:rFonts w:cs="Verdana"/>
          <w:sz w:val="28"/>
          <w:szCs w:val="28"/>
        </w:rPr>
        <w:t>gruntów położonych</w:t>
      </w:r>
      <w:r w:rsidR="008C3ADC" w:rsidRPr="003879EB">
        <w:rPr>
          <w:rFonts w:cs="Verdana"/>
          <w:sz w:val="28"/>
          <w:szCs w:val="28"/>
        </w:rPr>
        <w:t xml:space="preserve"> na terenie </w:t>
      </w:r>
      <w:r w:rsidR="00DA443A" w:rsidRPr="003879EB">
        <w:rPr>
          <w:rFonts w:cs="Verdana"/>
          <w:sz w:val="28"/>
          <w:szCs w:val="28"/>
        </w:rPr>
        <w:t>obrębu</w:t>
      </w:r>
      <w:r w:rsidR="005D6643">
        <w:rPr>
          <w:rFonts w:cs="Verdana"/>
          <w:sz w:val="28"/>
          <w:szCs w:val="28"/>
        </w:rPr>
        <w:t xml:space="preserve"> Kalników, stanowiących</w:t>
      </w:r>
      <w:r w:rsidR="008C3ADC" w:rsidRPr="003879EB">
        <w:rPr>
          <w:rFonts w:cs="Verdana"/>
          <w:sz w:val="28"/>
          <w:szCs w:val="28"/>
        </w:rPr>
        <w:t xml:space="preserve"> własność Gminy Stubno</w:t>
      </w:r>
      <w:r w:rsidRPr="003879EB">
        <w:rPr>
          <w:rFonts w:cs="Verdana"/>
          <w:sz w:val="28"/>
          <w:szCs w:val="28"/>
        </w:rPr>
        <w:t xml:space="preserve"> o łącznej</w:t>
      </w:r>
      <w:r w:rsidR="009164FF" w:rsidRPr="003879EB">
        <w:rPr>
          <w:rFonts w:cs="Verdana"/>
          <w:sz w:val="28"/>
          <w:szCs w:val="28"/>
        </w:rPr>
        <w:t xml:space="preserve"> powierzchni 12,00 ha. </w:t>
      </w:r>
    </w:p>
    <w:p w:rsidR="00DA443A" w:rsidRPr="003879EB" w:rsidRDefault="00DA443A" w:rsidP="008C3ADC">
      <w:pPr>
        <w:ind w:firstLine="431"/>
        <w:jc w:val="center"/>
        <w:rPr>
          <w:rFonts w:cs="Verdana"/>
          <w:b/>
          <w:bCs/>
          <w:sz w:val="28"/>
          <w:szCs w:val="28"/>
        </w:rPr>
      </w:pPr>
    </w:p>
    <w:p w:rsidR="008C3ADC" w:rsidRPr="003879EB" w:rsidRDefault="008C3ADC" w:rsidP="008C3ADC">
      <w:pPr>
        <w:ind w:firstLine="431"/>
        <w:jc w:val="center"/>
        <w:rPr>
          <w:rFonts w:cs="Verdana"/>
          <w:b/>
          <w:bCs/>
          <w:sz w:val="28"/>
          <w:szCs w:val="28"/>
        </w:rPr>
      </w:pPr>
      <w:r w:rsidRPr="003879EB">
        <w:rPr>
          <w:rFonts w:cs="Verdana"/>
          <w:b/>
          <w:bCs/>
          <w:sz w:val="28"/>
          <w:szCs w:val="28"/>
        </w:rPr>
        <w:t>§</w:t>
      </w:r>
      <w:r w:rsidRPr="003879EB">
        <w:rPr>
          <w:rFonts w:cs="Verdana"/>
          <w:sz w:val="28"/>
          <w:szCs w:val="28"/>
        </w:rPr>
        <w:t> </w:t>
      </w:r>
      <w:r w:rsidRPr="003879EB">
        <w:rPr>
          <w:rFonts w:cs="Verdana"/>
          <w:b/>
          <w:bCs/>
          <w:sz w:val="28"/>
          <w:szCs w:val="28"/>
        </w:rPr>
        <w:t>2</w:t>
      </w:r>
    </w:p>
    <w:p w:rsidR="008C3ADC" w:rsidRPr="003879EB" w:rsidRDefault="008C3ADC" w:rsidP="008C3ADC">
      <w:pPr>
        <w:ind w:firstLine="431"/>
        <w:jc w:val="center"/>
        <w:rPr>
          <w:rFonts w:cs="Verdana"/>
          <w:b/>
          <w:bCs/>
          <w:sz w:val="28"/>
          <w:szCs w:val="28"/>
        </w:rPr>
      </w:pPr>
    </w:p>
    <w:p w:rsidR="008C3ADC" w:rsidRPr="003879EB" w:rsidRDefault="008C3ADC" w:rsidP="00614285">
      <w:pPr>
        <w:rPr>
          <w:rFonts w:cs="Verdana"/>
          <w:bCs/>
          <w:sz w:val="28"/>
          <w:szCs w:val="28"/>
        </w:rPr>
      </w:pPr>
      <w:r w:rsidRPr="003879EB">
        <w:rPr>
          <w:rFonts w:cs="Verdana"/>
          <w:bCs/>
          <w:sz w:val="28"/>
          <w:szCs w:val="28"/>
        </w:rPr>
        <w:t xml:space="preserve">Wykonanie uchwały powierza się Wójtowi Gminy </w:t>
      </w:r>
      <w:r w:rsidR="000A6080" w:rsidRPr="003879EB">
        <w:rPr>
          <w:rFonts w:cs="Verdana"/>
          <w:bCs/>
          <w:sz w:val="28"/>
          <w:szCs w:val="28"/>
        </w:rPr>
        <w:t>Stubno</w:t>
      </w:r>
      <w:r w:rsidRPr="003879EB">
        <w:rPr>
          <w:rFonts w:cs="Verdana"/>
          <w:bCs/>
          <w:sz w:val="28"/>
          <w:szCs w:val="28"/>
        </w:rPr>
        <w:t>.</w:t>
      </w:r>
    </w:p>
    <w:p w:rsidR="008C3ADC" w:rsidRPr="003879EB" w:rsidRDefault="008C3ADC" w:rsidP="008C3ADC">
      <w:pPr>
        <w:ind w:firstLine="431"/>
        <w:jc w:val="center"/>
        <w:rPr>
          <w:rFonts w:cs="Verdana"/>
          <w:b/>
          <w:bCs/>
          <w:sz w:val="28"/>
          <w:szCs w:val="28"/>
        </w:rPr>
      </w:pPr>
    </w:p>
    <w:p w:rsidR="008C3ADC" w:rsidRPr="003879EB" w:rsidRDefault="008C3ADC" w:rsidP="008C3ADC">
      <w:pPr>
        <w:ind w:firstLine="431"/>
        <w:jc w:val="center"/>
        <w:rPr>
          <w:rFonts w:cs="Verdana"/>
          <w:b/>
          <w:bCs/>
          <w:sz w:val="28"/>
          <w:szCs w:val="28"/>
        </w:rPr>
      </w:pPr>
    </w:p>
    <w:p w:rsidR="008C3ADC" w:rsidRPr="003879EB" w:rsidRDefault="008C3ADC" w:rsidP="008C3ADC">
      <w:pPr>
        <w:ind w:firstLine="431"/>
        <w:jc w:val="center"/>
        <w:rPr>
          <w:rFonts w:cs="Verdana"/>
          <w:b/>
          <w:bCs/>
          <w:sz w:val="28"/>
          <w:szCs w:val="28"/>
        </w:rPr>
      </w:pPr>
      <w:r w:rsidRPr="003879EB">
        <w:rPr>
          <w:rFonts w:cs="Verdana"/>
          <w:b/>
          <w:bCs/>
          <w:sz w:val="28"/>
          <w:szCs w:val="28"/>
        </w:rPr>
        <w:t>§</w:t>
      </w:r>
      <w:r w:rsidRPr="003879EB">
        <w:rPr>
          <w:rFonts w:cs="Verdana"/>
          <w:sz w:val="28"/>
          <w:szCs w:val="28"/>
        </w:rPr>
        <w:t> </w:t>
      </w:r>
      <w:r w:rsidRPr="003879EB">
        <w:rPr>
          <w:rFonts w:cs="Verdana"/>
          <w:b/>
          <w:bCs/>
          <w:sz w:val="28"/>
          <w:szCs w:val="28"/>
        </w:rPr>
        <w:t>3</w:t>
      </w:r>
    </w:p>
    <w:p w:rsidR="00516256" w:rsidRDefault="00276828" w:rsidP="002923AA">
      <w:pPr>
        <w:spacing w:before="240" w:after="600"/>
        <w:jc w:val="both"/>
        <w:rPr>
          <w:rFonts w:cs="Verdana"/>
          <w:sz w:val="28"/>
          <w:szCs w:val="28"/>
        </w:rPr>
      </w:pPr>
      <w:r w:rsidRPr="003879EB">
        <w:rPr>
          <w:rFonts w:cs="Verdana"/>
          <w:sz w:val="28"/>
          <w:szCs w:val="28"/>
        </w:rPr>
        <w:t xml:space="preserve">Uchwała wchodzi w życie </w:t>
      </w:r>
      <w:r w:rsidR="00614285">
        <w:rPr>
          <w:rFonts w:cs="Verdana"/>
          <w:sz w:val="28"/>
          <w:szCs w:val="28"/>
        </w:rPr>
        <w:t>z dniem podjęcia.</w:t>
      </w:r>
    </w:p>
    <w:p w:rsidR="002923AA" w:rsidRDefault="002923AA" w:rsidP="002923AA">
      <w:pPr>
        <w:spacing w:before="240"/>
        <w:ind w:left="4248"/>
        <w:jc w:val="center"/>
        <w:rPr>
          <w:rFonts w:cs="Verdana"/>
          <w:sz w:val="28"/>
          <w:szCs w:val="28"/>
        </w:rPr>
      </w:pPr>
      <w:bookmarkStart w:id="0" w:name="_GoBack"/>
      <w:r>
        <w:rPr>
          <w:rFonts w:cs="Verdana"/>
          <w:sz w:val="28"/>
          <w:szCs w:val="28"/>
        </w:rPr>
        <w:t>Przewodniczący Rady Gminy</w:t>
      </w:r>
    </w:p>
    <w:p w:rsidR="002923AA" w:rsidRPr="003879EB" w:rsidRDefault="002923AA" w:rsidP="002923AA">
      <w:pPr>
        <w:ind w:left="4248"/>
        <w:jc w:val="center"/>
        <w:rPr>
          <w:rFonts w:cs="Verdana"/>
          <w:sz w:val="28"/>
          <w:szCs w:val="28"/>
        </w:rPr>
      </w:pPr>
      <w:r>
        <w:rPr>
          <w:rFonts w:cs="Verdana"/>
          <w:sz w:val="28"/>
          <w:szCs w:val="28"/>
        </w:rPr>
        <w:t>/-/ Tomasz Serafin</w:t>
      </w:r>
      <w:bookmarkEnd w:id="0"/>
    </w:p>
    <w:sectPr w:rsidR="002923AA" w:rsidRPr="003879E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50C47"/>
    <w:multiLevelType w:val="hybridMultilevel"/>
    <w:tmpl w:val="797ABB16"/>
    <w:lvl w:ilvl="0" w:tplc="72A8FD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0A6080"/>
    <w:rsid w:val="000C58FD"/>
    <w:rsid w:val="000D53CD"/>
    <w:rsid w:val="00100055"/>
    <w:rsid w:val="00100061"/>
    <w:rsid w:val="00191439"/>
    <w:rsid w:val="001A43D0"/>
    <w:rsid w:val="001E314E"/>
    <w:rsid w:val="00263DB4"/>
    <w:rsid w:val="002642D7"/>
    <w:rsid w:val="00276828"/>
    <w:rsid w:val="002910EF"/>
    <w:rsid w:val="002923AA"/>
    <w:rsid w:val="002C2984"/>
    <w:rsid w:val="00306F11"/>
    <w:rsid w:val="00364593"/>
    <w:rsid w:val="00366002"/>
    <w:rsid w:val="003879EB"/>
    <w:rsid w:val="003A76AC"/>
    <w:rsid w:val="003B15BF"/>
    <w:rsid w:val="00441DB8"/>
    <w:rsid w:val="00480AD0"/>
    <w:rsid w:val="00516256"/>
    <w:rsid w:val="00557AED"/>
    <w:rsid w:val="005D6643"/>
    <w:rsid w:val="00602177"/>
    <w:rsid w:val="00607B7F"/>
    <w:rsid w:val="00614285"/>
    <w:rsid w:val="006435E5"/>
    <w:rsid w:val="006A33B4"/>
    <w:rsid w:val="006A369D"/>
    <w:rsid w:val="006D1126"/>
    <w:rsid w:val="006F5EE7"/>
    <w:rsid w:val="00706F21"/>
    <w:rsid w:val="007471EB"/>
    <w:rsid w:val="007A09FA"/>
    <w:rsid w:val="00822C37"/>
    <w:rsid w:val="00875E14"/>
    <w:rsid w:val="008B2DAE"/>
    <w:rsid w:val="008C3ADC"/>
    <w:rsid w:val="008C4333"/>
    <w:rsid w:val="009164FF"/>
    <w:rsid w:val="009555E3"/>
    <w:rsid w:val="00962BCF"/>
    <w:rsid w:val="009E5062"/>
    <w:rsid w:val="00A20E9E"/>
    <w:rsid w:val="00A62841"/>
    <w:rsid w:val="00BB2105"/>
    <w:rsid w:val="00C24499"/>
    <w:rsid w:val="00C30209"/>
    <w:rsid w:val="00C36694"/>
    <w:rsid w:val="00CC483C"/>
    <w:rsid w:val="00CC6912"/>
    <w:rsid w:val="00CD3792"/>
    <w:rsid w:val="00D421F0"/>
    <w:rsid w:val="00D93664"/>
    <w:rsid w:val="00DA443A"/>
    <w:rsid w:val="00DA6587"/>
    <w:rsid w:val="00DD6B92"/>
    <w:rsid w:val="00E25F24"/>
    <w:rsid w:val="00E535EE"/>
    <w:rsid w:val="00E646E4"/>
    <w:rsid w:val="00EB262C"/>
    <w:rsid w:val="00EB5279"/>
    <w:rsid w:val="00EC72CA"/>
    <w:rsid w:val="00ED6453"/>
    <w:rsid w:val="00EF6147"/>
    <w:rsid w:val="00F11B3E"/>
    <w:rsid w:val="00F66D58"/>
    <w:rsid w:val="00FC1D14"/>
    <w:rsid w:val="00FD6BF0"/>
    <w:rsid w:val="00FE48AB"/>
    <w:rsid w:val="00FF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DEB5092-4DE5-4C0A-AEC8-DC09E0A64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16256"/>
    <w:pPr>
      <w:keepNext/>
      <w:jc w:val="both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locked/>
    <w:rsid w:val="00516256"/>
    <w:rPr>
      <w:rFonts w:cs="Times New Roman"/>
      <w:b/>
      <w:sz w:val="24"/>
      <w:szCs w:val="24"/>
    </w:rPr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6F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06F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ZNAKI:12090</dc:description>
  <cp:lastModifiedBy>uzytkownik</cp:lastModifiedBy>
  <cp:revision>2</cp:revision>
  <cp:lastPrinted>2023-10-16T12:28:00Z</cp:lastPrinted>
  <dcterms:created xsi:type="dcterms:W3CDTF">2023-12-04T13:27:00Z</dcterms:created>
  <dcterms:modified xsi:type="dcterms:W3CDTF">2023-12-04T13:27:00Z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2020-12-23 11:17:25</vt:lpwstr>
  </property>
  <property fmtid="{D5CDD505-2E9C-101B-9397-08002B2CF9AE}" pid="4" name="wk_stat:znaki:liczba">
    <vt:lpwstr>12090</vt:lpwstr>
  </property>
  <property fmtid="{D5CDD505-2E9C-101B-9397-08002B2CF9AE}" pid="5" name="ZNAKI:">
    <vt:lpwstr>12090</vt:lpwstr>
  </property>
  <property fmtid="{D5CDD505-2E9C-101B-9397-08002B2CF9AE}" pid="6" name="wk_stat:linki:liczba">
    <vt:lpwstr>0</vt:lpwstr>
  </property>
</Properties>
</file>