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BB6211">
        <w:rPr>
          <w:b/>
          <w:bCs/>
        </w:rPr>
        <w:t>L</w:t>
      </w:r>
      <w:r w:rsidR="00436CEA">
        <w:rPr>
          <w:b/>
          <w:bCs/>
        </w:rPr>
        <w:t>I</w:t>
      </w:r>
      <w:r w:rsidR="00022DF6">
        <w:rPr>
          <w:b/>
          <w:bCs/>
        </w:rPr>
        <w:t>I</w:t>
      </w:r>
      <w:r w:rsidR="00DA36A0">
        <w:rPr>
          <w:b/>
          <w:bCs/>
        </w:rPr>
        <w:t>I</w:t>
      </w:r>
      <w:r w:rsidR="00D90946">
        <w:rPr>
          <w:b/>
          <w:bCs/>
        </w:rPr>
        <w:t>/</w:t>
      </w:r>
      <w:r w:rsidR="001168A8">
        <w:rPr>
          <w:b/>
          <w:bCs/>
        </w:rPr>
        <w:t>335</w:t>
      </w:r>
      <w:r w:rsidR="00BB6211">
        <w:rPr>
          <w:b/>
          <w:bCs/>
        </w:rPr>
        <w:t>/2023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A31ADD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</w:t>
      </w:r>
      <w:r w:rsidR="00852607">
        <w:rPr>
          <w:b/>
          <w:bCs/>
        </w:rPr>
        <w:t xml:space="preserve"> </w:t>
      </w:r>
      <w:r w:rsidR="001168A8">
        <w:rPr>
          <w:b/>
          <w:bCs/>
        </w:rPr>
        <w:t>28 kwietnia</w:t>
      </w:r>
      <w:r w:rsidR="00852607">
        <w:rPr>
          <w:b/>
          <w:bCs/>
        </w:rPr>
        <w:t xml:space="preserve"> </w:t>
      </w:r>
      <w:r w:rsidR="00BB6211">
        <w:rPr>
          <w:b/>
          <w:bCs/>
        </w:rPr>
        <w:t>2023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>zawarcie kolejnej umowy dzierżawy nieruchomości stanowiąc</w:t>
      </w:r>
      <w:r w:rsidR="00731C7A">
        <w:rPr>
          <w:b/>
          <w:bCs/>
        </w:rPr>
        <w:t>ej</w:t>
      </w:r>
      <w:r w:rsidR="000A5A32">
        <w:rPr>
          <w:b/>
          <w:bCs/>
        </w:rPr>
        <w:t xml:space="preserve"> </w:t>
      </w:r>
      <w:r w:rsidR="00FE1037">
        <w:rPr>
          <w:b/>
          <w:bCs/>
        </w:rPr>
        <w:t>własność Gminy Stubno, położon</w:t>
      </w:r>
      <w:r w:rsidR="00022DF6">
        <w:rPr>
          <w:b/>
          <w:bCs/>
        </w:rPr>
        <w:t>ej</w:t>
      </w:r>
      <w:r w:rsidR="000A5A32">
        <w:rPr>
          <w:b/>
          <w:bCs/>
        </w:rPr>
        <w:t xml:space="preserve"> w miejscowości </w:t>
      </w:r>
      <w:r w:rsidR="006B5ED4">
        <w:rPr>
          <w:b/>
          <w:bCs/>
        </w:rPr>
        <w:t>Barycz</w:t>
      </w:r>
    </w:p>
    <w:p w:rsidR="00BB6211" w:rsidRDefault="00731C7A" w:rsidP="00BB6211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202</w:t>
      </w:r>
      <w:r w:rsidR="00BB6211">
        <w:t>3</w:t>
      </w:r>
      <w:r>
        <w:t xml:space="preserve"> r., poz. </w:t>
      </w:r>
      <w:r w:rsidR="00BB6211">
        <w:t>40</w:t>
      </w:r>
      <w:r w:rsidR="00DA36A0">
        <w:t xml:space="preserve"> z późn. zm.</w:t>
      </w:r>
      <w:r>
        <w:t xml:space="preserve">) oraz art. 13 ust. 1 i </w:t>
      </w:r>
      <w:r w:rsidR="004B5D87">
        <w:t xml:space="preserve">art. </w:t>
      </w:r>
      <w:r>
        <w:t xml:space="preserve">37 ust. 4 ustawy z dnia 21 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</w:t>
      </w:r>
      <w:r w:rsidR="0016338F">
        <w:t>3</w:t>
      </w:r>
      <w:r>
        <w:t xml:space="preserve"> r., poz. </w:t>
      </w:r>
      <w:r w:rsidR="0016338F">
        <w:t>344</w:t>
      </w:r>
      <w:r>
        <w:t xml:space="preserve">), </w:t>
      </w:r>
      <w:r w:rsidR="00BB6211" w:rsidRPr="00BB6211">
        <w:rPr>
          <w:b/>
        </w:rPr>
        <w:t>Rada Gminy Stubno</w:t>
      </w:r>
    </w:p>
    <w:p w:rsidR="00731C7A" w:rsidRDefault="00731C7A" w:rsidP="00BB6211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C4022B" w:rsidP="00022DF6">
      <w:pPr>
        <w:widowControl/>
        <w:jc w:val="both"/>
      </w:pPr>
      <w:r>
        <w:t xml:space="preserve">Wyraża się zgodę na zawarcie w trybie bezprzetargowym na okres </w:t>
      </w:r>
      <w:r w:rsidR="008564B0">
        <w:t>pięciu</w:t>
      </w:r>
      <w:r>
        <w:t xml:space="preserve"> lat, kolejnej umowy dotyczącej dzierżawy nieruchomości, stanowiąc</w:t>
      </w:r>
      <w:r w:rsidR="006B5ED4">
        <w:t>ych</w:t>
      </w:r>
      <w:r>
        <w:t xml:space="preserve"> własność Gminy Stubno, położon</w:t>
      </w:r>
      <w:r w:rsidR="006B5ED4">
        <w:t>ych</w:t>
      </w:r>
      <w:r>
        <w:t xml:space="preserve"> w miejscowości </w:t>
      </w:r>
      <w:r w:rsidR="006B5ED4">
        <w:t>Barycz</w:t>
      </w:r>
      <w:r w:rsidR="00B80A14">
        <w:t>, oznaczon</w:t>
      </w:r>
      <w:r w:rsidR="006B5ED4">
        <w:t>ych</w:t>
      </w:r>
      <w:r w:rsidR="00436CEA">
        <w:t xml:space="preserve"> jako </w:t>
      </w:r>
      <w:r w:rsidR="0016338F">
        <w:t>część działki</w:t>
      </w:r>
      <w:r w:rsidR="00B80A14">
        <w:t xml:space="preserve"> nr </w:t>
      </w:r>
      <w:r w:rsidR="006B5ED4">
        <w:t>163/12 o pow. 0,1208 ha oraz część działki nr 166/1</w:t>
      </w:r>
      <w:r w:rsidR="00B80A14">
        <w:t xml:space="preserve"> o pow. </w:t>
      </w:r>
      <w:r w:rsidR="006B5ED4">
        <w:t>0,2064</w:t>
      </w:r>
      <w:r w:rsidR="00B80A14">
        <w:t xml:space="preserve"> ha</w:t>
      </w:r>
      <w:r w:rsidR="007D0B06">
        <w:t>, zgodnie z załącznikiem graficznym do niniejszej uchwały.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>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765EFB" w:rsidRDefault="00765EFB" w:rsidP="006E4540">
      <w:pPr>
        <w:widowControl/>
        <w:spacing w:after="600"/>
      </w:pPr>
      <w:r>
        <w:t>Uchwała wchodzi w życie z dniem podjęcia.</w:t>
      </w:r>
    </w:p>
    <w:p w:rsidR="006E4540" w:rsidRDefault="006E4540" w:rsidP="006E4540">
      <w:pPr>
        <w:widowControl/>
        <w:ind w:left="5664"/>
        <w:jc w:val="center"/>
      </w:pPr>
      <w:bookmarkStart w:id="0" w:name="_GoBack"/>
      <w:r>
        <w:t>Przewodniczący Rady Gminy</w:t>
      </w:r>
    </w:p>
    <w:p w:rsidR="006E4540" w:rsidRDefault="006E4540" w:rsidP="006E4540">
      <w:pPr>
        <w:widowControl/>
        <w:ind w:left="5664"/>
        <w:jc w:val="center"/>
      </w:pPr>
      <w:r>
        <w:t>/-/ Tomasz Serafin</w:t>
      </w:r>
      <w:bookmarkEnd w:id="0"/>
    </w:p>
    <w:p w:rsidR="005E1E57" w:rsidRDefault="005E1E57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7D0B06" w:rsidRDefault="007D0B06" w:rsidP="007D0B06">
      <w:pPr>
        <w:ind w:left="4820"/>
        <w:jc w:val="both"/>
        <w:rPr>
          <w:sz w:val="22"/>
        </w:rPr>
      </w:pPr>
      <w:r>
        <w:rPr>
          <w:sz w:val="22"/>
        </w:rPr>
        <w:lastRenderedPageBreak/>
        <w:t>Z</w:t>
      </w:r>
      <w:r w:rsidRPr="00196219">
        <w:rPr>
          <w:sz w:val="22"/>
        </w:rPr>
        <w:t>ałącznik do uchwały Rady Gminy Stubno</w:t>
      </w:r>
    </w:p>
    <w:p w:rsidR="0037275B" w:rsidRPr="001168A8" w:rsidRDefault="001168A8" w:rsidP="001168A8">
      <w:pPr>
        <w:ind w:left="4820"/>
        <w:jc w:val="both"/>
        <w:rPr>
          <w:sz w:val="2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274320</wp:posOffset>
            </wp:positionV>
            <wp:extent cx="4772025" cy="5166125"/>
            <wp:effectExtent l="0" t="0" r="0" b="0"/>
            <wp:wrapTopAndBottom/>
            <wp:docPr id="7" name="Obraz 7" descr="Obraz zawiera mapę przedstawiającą zakres dzierżawy" title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p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516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B06">
        <w:rPr>
          <w:sz w:val="22"/>
        </w:rPr>
        <w:t>Nr LIII/</w:t>
      </w:r>
      <w:r>
        <w:rPr>
          <w:sz w:val="22"/>
        </w:rPr>
        <w:t>335</w:t>
      </w:r>
      <w:r w:rsidR="007D0B06">
        <w:rPr>
          <w:sz w:val="22"/>
        </w:rPr>
        <w:t xml:space="preserve">/2023 z dnia </w:t>
      </w:r>
      <w:r>
        <w:rPr>
          <w:sz w:val="22"/>
        </w:rPr>
        <w:t>28 kwietnia</w:t>
      </w:r>
      <w:r w:rsidR="007D0B06">
        <w:rPr>
          <w:sz w:val="22"/>
        </w:rPr>
        <w:t xml:space="preserve"> 2023 r.</w:t>
      </w:r>
    </w:p>
    <w:sectPr w:rsidR="0037275B" w:rsidRPr="001168A8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110" w:rsidRDefault="00977110" w:rsidP="0025329C">
      <w:r>
        <w:separator/>
      </w:r>
    </w:p>
  </w:endnote>
  <w:endnote w:type="continuationSeparator" w:id="0">
    <w:p w:rsidR="00977110" w:rsidRDefault="00977110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110" w:rsidRDefault="00977110" w:rsidP="0025329C">
      <w:r>
        <w:separator/>
      </w:r>
    </w:p>
  </w:footnote>
  <w:footnote w:type="continuationSeparator" w:id="0">
    <w:p w:rsidR="00977110" w:rsidRDefault="00977110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7686B"/>
    <w:multiLevelType w:val="hybridMultilevel"/>
    <w:tmpl w:val="4A3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22DF6"/>
    <w:rsid w:val="00035D8E"/>
    <w:rsid w:val="00035EEA"/>
    <w:rsid w:val="0004265B"/>
    <w:rsid w:val="00044899"/>
    <w:rsid w:val="000478AA"/>
    <w:rsid w:val="000737BD"/>
    <w:rsid w:val="000A5A32"/>
    <w:rsid w:val="000E4B11"/>
    <w:rsid w:val="000E63FE"/>
    <w:rsid w:val="001168A8"/>
    <w:rsid w:val="00137D58"/>
    <w:rsid w:val="001561BF"/>
    <w:rsid w:val="0016338F"/>
    <w:rsid w:val="00182EF7"/>
    <w:rsid w:val="001928C9"/>
    <w:rsid w:val="00196219"/>
    <w:rsid w:val="001A0F8E"/>
    <w:rsid w:val="00212B9C"/>
    <w:rsid w:val="00225C77"/>
    <w:rsid w:val="00230FF4"/>
    <w:rsid w:val="0025329C"/>
    <w:rsid w:val="0028673B"/>
    <w:rsid w:val="002A367B"/>
    <w:rsid w:val="002D6405"/>
    <w:rsid w:val="00342FE2"/>
    <w:rsid w:val="0037275B"/>
    <w:rsid w:val="003A6172"/>
    <w:rsid w:val="003A7654"/>
    <w:rsid w:val="003D3023"/>
    <w:rsid w:val="00413587"/>
    <w:rsid w:val="00436CEA"/>
    <w:rsid w:val="00484365"/>
    <w:rsid w:val="004B4BEF"/>
    <w:rsid w:val="004B5D87"/>
    <w:rsid w:val="0051124C"/>
    <w:rsid w:val="00532C02"/>
    <w:rsid w:val="00597542"/>
    <w:rsid w:val="005A4A6A"/>
    <w:rsid w:val="005B1D22"/>
    <w:rsid w:val="005E1E57"/>
    <w:rsid w:val="005F5D7B"/>
    <w:rsid w:val="00603FCB"/>
    <w:rsid w:val="00606925"/>
    <w:rsid w:val="00612C17"/>
    <w:rsid w:val="00634BB3"/>
    <w:rsid w:val="00655083"/>
    <w:rsid w:val="006746CD"/>
    <w:rsid w:val="006B5ED4"/>
    <w:rsid w:val="006E1392"/>
    <w:rsid w:val="006E4540"/>
    <w:rsid w:val="007077D2"/>
    <w:rsid w:val="0072609A"/>
    <w:rsid w:val="00731C7A"/>
    <w:rsid w:val="00731D4C"/>
    <w:rsid w:val="00765EFB"/>
    <w:rsid w:val="00776F8B"/>
    <w:rsid w:val="007A4DE9"/>
    <w:rsid w:val="007C5421"/>
    <w:rsid w:val="007D0B06"/>
    <w:rsid w:val="00804BEA"/>
    <w:rsid w:val="008239E2"/>
    <w:rsid w:val="008347D8"/>
    <w:rsid w:val="00852607"/>
    <w:rsid w:val="008564B0"/>
    <w:rsid w:val="00882FAA"/>
    <w:rsid w:val="0089190A"/>
    <w:rsid w:val="008A3886"/>
    <w:rsid w:val="008E180D"/>
    <w:rsid w:val="008E21C3"/>
    <w:rsid w:val="008E752C"/>
    <w:rsid w:val="008F0D3F"/>
    <w:rsid w:val="009009F3"/>
    <w:rsid w:val="0090381B"/>
    <w:rsid w:val="009132AB"/>
    <w:rsid w:val="00977110"/>
    <w:rsid w:val="0099791B"/>
    <w:rsid w:val="009B33EC"/>
    <w:rsid w:val="009B4548"/>
    <w:rsid w:val="009B4933"/>
    <w:rsid w:val="009D381F"/>
    <w:rsid w:val="009F5034"/>
    <w:rsid w:val="00A04820"/>
    <w:rsid w:val="00A2075D"/>
    <w:rsid w:val="00A31ADD"/>
    <w:rsid w:val="00A82ABF"/>
    <w:rsid w:val="00A90266"/>
    <w:rsid w:val="00AE5701"/>
    <w:rsid w:val="00AE7379"/>
    <w:rsid w:val="00B55E2D"/>
    <w:rsid w:val="00B669A5"/>
    <w:rsid w:val="00B80A14"/>
    <w:rsid w:val="00BA3EAB"/>
    <w:rsid w:val="00BB01C1"/>
    <w:rsid w:val="00BB50F9"/>
    <w:rsid w:val="00BB6211"/>
    <w:rsid w:val="00C34BD4"/>
    <w:rsid w:val="00C4022B"/>
    <w:rsid w:val="00C40927"/>
    <w:rsid w:val="00C44BC9"/>
    <w:rsid w:val="00C61990"/>
    <w:rsid w:val="00C61BD9"/>
    <w:rsid w:val="00C86ED4"/>
    <w:rsid w:val="00C9018D"/>
    <w:rsid w:val="00D3515D"/>
    <w:rsid w:val="00D4193D"/>
    <w:rsid w:val="00D90946"/>
    <w:rsid w:val="00DA36A0"/>
    <w:rsid w:val="00DB0623"/>
    <w:rsid w:val="00DE08FF"/>
    <w:rsid w:val="00DF22B7"/>
    <w:rsid w:val="00ED0457"/>
    <w:rsid w:val="00F1523B"/>
    <w:rsid w:val="00F257AC"/>
    <w:rsid w:val="00F32002"/>
    <w:rsid w:val="00F9425C"/>
    <w:rsid w:val="00FE1037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2023-04-20T08:27:00Z</cp:lastPrinted>
  <dcterms:created xsi:type="dcterms:W3CDTF">2023-05-23T11:24:00Z</dcterms:created>
  <dcterms:modified xsi:type="dcterms:W3CDTF">2023-05-23T11:24:00Z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