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53" w:rsidRDefault="00A73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VIII/XLV/2022</w:t>
      </w:r>
    </w:p>
    <w:p w:rsidR="00D22E53" w:rsidRDefault="00A73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obrad XLV Sesji Rady Gminy w Stubnie VIII Kadencji 2018-2023, </w:t>
      </w:r>
      <w:r>
        <w:rPr>
          <w:rFonts w:ascii="Times New Roman" w:hAnsi="Times New Roman" w:cs="Times New Roman"/>
          <w:b/>
          <w:sz w:val="28"/>
          <w:szCs w:val="28"/>
        </w:rPr>
        <w:br/>
        <w:t>która odbyła się w dniu 15 listopada 2022r.</w:t>
      </w:r>
    </w:p>
    <w:p w:rsidR="00D22E53" w:rsidRDefault="00A73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Obrady sesji odbyły się w sali narad Urzędu Gminy w Stubnie. Według listy obecności w sesji uczestniczyło 15 </w:t>
      </w:r>
      <w:r>
        <w:rPr>
          <w:rFonts w:ascii="Times New Roman" w:hAnsi="Times New Roman" w:cs="Times New Roman"/>
          <w:sz w:val="28"/>
          <w:szCs w:val="28"/>
        </w:rPr>
        <w:t>radnych na ustawowy stan 15 radnych. Ponadto w sesji uczestniczyli Wójt Gminy Ryszard Adamski, Sekretarz Gminy Danuta Kusz, Skarbnik Gminy Jolanta Sobolewska.</w:t>
      </w:r>
    </w:p>
    <w:p w:rsidR="00D22E53" w:rsidRDefault="00A73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Sołtysi wsi: Maria Sumka, Zofia Czerwonka, Jerzy Opala, Michał Jamrozy, Mieczysław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Dunik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E53" w:rsidRDefault="00A73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Sesję </w:t>
      </w:r>
      <w:r>
        <w:rPr>
          <w:rFonts w:ascii="Times New Roman" w:hAnsi="Times New Roman" w:cs="Times New Roman"/>
          <w:sz w:val="28"/>
          <w:szCs w:val="28"/>
        </w:rPr>
        <w:t xml:space="preserve">otworzył i prowadził Przewodniczący Rady Gminy Pan Tomasz Serafin. </w:t>
      </w:r>
    </w:p>
    <w:p w:rsidR="00CC1C36" w:rsidRDefault="00A731ED" w:rsidP="00CC1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Porządek obrad:</w:t>
      </w:r>
    </w:p>
    <w:p w:rsidR="00CC1C36" w:rsidRDefault="00A731ED" w:rsidP="00CC1C3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1C36">
        <w:rPr>
          <w:rFonts w:ascii="Times New Roman" w:hAnsi="Times New Roman" w:cs="Times New Roman"/>
          <w:sz w:val="28"/>
          <w:szCs w:val="28"/>
        </w:rPr>
        <w:t>Otwarcie sesji.</w:t>
      </w:r>
    </w:p>
    <w:p w:rsidR="00CC1C36" w:rsidRDefault="00A731ED" w:rsidP="00CC1C3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1C36">
        <w:rPr>
          <w:rFonts w:ascii="Times New Roman" w:hAnsi="Times New Roman" w:cs="Times New Roman"/>
          <w:sz w:val="28"/>
          <w:szCs w:val="28"/>
        </w:rPr>
        <w:t>Stwierdzenie prawomocności obrad</w:t>
      </w:r>
    </w:p>
    <w:p w:rsidR="00CC1C36" w:rsidRDefault="00A731ED" w:rsidP="00CC1C3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1C36">
        <w:rPr>
          <w:rFonts w:ascii="Times New Roman" w:hAnsi="Times New Roman" w:cs="Times New Roman"/>
          <w:sz w:val="28"/>
          <w:szCs w:val="28"/>
        </w:rPr>
        <w:t>Przedstawienie porządku obrad.</w:t>
      </w:r>
    </w:p>
    <w:p w:rsidR="00CC1C36" w:rsidRDefault="00A731ED" w:rsidP="00CC1C3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1C36">
        <w:rPr>
          <w:rFonts w:ascii="Times New Roman" w:hAnsi="Times New Roman" w:cs="Times New Roman"/>
          <w:sz w:val="28"/>
          <w:szCs w:val="28"/>
        </w:rPr>
        <w:t>Przyjęcie protokołu z XLIV sesji.</w:t>
      </w:r>
    </w:p>
    <w:p w:rsidR="00CC1C36" w:rsidRDefault="00A731ED" w:rsidP="00CC1C3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1C36">
        <w:rPr>
          <w:rFonts w:ascii="Times New Roman" w:hAnsi="Times New Roman" w:cs="Times New Roman"/>
          <w:sz w:val="28"/>
          <w:szCs w:val="28"/>
        </w:rPr>
        <w:t>Sprawozdanie z działalności Wójta w okresie</w:t>
      </w:r>
      <w:r w:rsidRPr="00CC1C36">
        <w:rPr>
          <w:rFonts w:ascii="Times New Roman" w:hAnsi="Times New Roman" w:cs="Times New Roman"/>
          <w:sz w:val="28"/>
          <w:szCs w:val="28"/>
        </w:rPr>
        <w:t xml:space="preserve"> międzysesyjnym.</w:t>
      </w:r>
    </w:p>
    <w:p w:rsidR="00CC1C36" w:rsidRDefault="00A731ED" w:rsidP="00CC1C36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C1C36">
        <w:rPr>
          <w:rFonts w:ascii="Times New Roman" w:hAnsi="Times New Roman" w:cs="Times New Roman"/>
          <w:sz w:val="28"/>
          <w:szCs w:val="28"/>
        </w:rPr>
        <w:t>Podjęcie uchwał:</w:t>
      </w:r>
    </w:p>
    <w:p w:rsidR="00CC1C36" w:rsidRDefault="00A731ED" w:rsidP="00CC1C36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C36">
        <w:rPr>
          <w:rFonts w:ascii="Times New Roman" w:hAnsi="Times New Roman" w:cs="Times New Roman"/>
          <w:sz w:val="24"/>
          <w:szCs w:val="24"/>
        </w:rPr>
        <w:t>w sprawie wprowadzenia zmian w budżecie gminy na 2022 rok,</w:t>
      </w:r>
    </w:p>
    <w:p w:rsidR="00CC1C36" w:rsidRDefault="00A731ED" w:rsidP="00CC1C36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C36">
        <w:rPr>
          <w:rFonts w:ascii="Times New Roman" w:hAnsi="Times New Roman" w:cs="Times New Roman"/>
          <w:sz w:val="24"/>
          <w:szCs w:val="24"/>
        </w:rPr>
        <w:t>w sprawie określenia wysokości stawek podatku od nieruchomości na terenie Gminy Stubno</w:t>
      </w:r>
    </w:p>
    <w:p w:rsidR="00CC1C36" w:rsidRDefault="00A731ED" w:rsidP="00CC1C36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C36">
        <w:rPr>
          <w:rFonts w:ascii="Times New Roman" w:hAnsi="Times New Roman" w:cs="Times New Roman"/>
          <w:sz w:val="24"/>
          <w:szCs w:val="24"/>
        </w:rPr>
        <w:t>w sprawie ustalenia wysokości stawek podatku od środków</w:t>
      </w:r>
      <w:r w:rsidRPr="00CC1C36">
        <w:rPr>
          <w:rFonts w:ascii="Times New Roman" w:hAnsi="Times New Roman" w:cs="Times New Roman"/>
          <w:sz w:val="24"/>
          <w:szCs w:val="24"/>
        </w:rPr>
        <w:t xml:space="preserve"> transportowych na terenie Gminy Stubno,</w:t>
      </w:r>
    </w:p>
    <w:p w:rsidR="00CC1C36" w:rsidRDefault="00A731ED" w:rsidP="00CC1C36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C36">
        <w:rPr>
          <w:rFonts w:ascii="Times New Roman" w:hAnsi="Times New Roman" w:cs="Times New Roman"/>
          <w:sz w:val="24"/>
          <w:szCs w:val="24"/>
        </w:rPr>
        <w:t>w sprawie wyboru metody ustalenia opłaty za gospodarowanie odpadami komunalnymi odbieranymi od właścicieli nieruchomości, na których zamieszkują mieszkańcy oraz ustalenia stawki tej opłaty,</w:t>
      </w:r>
    </w:p>
    <w:p w:rsidR="00CC1C36" w:rsidRDefault="00A731ED" w:rsidP="00CC1C36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C36">
        <w:rPr>
          <w:rFonts w:ascii="Times New Roman" w:hAnsi="Times New Roman" w:cs="Times New Roman"/>
          <w:sz w:val="24"/>
          <w:szCs w:val="24"/>
        </w:rPr>
        <w:t>zmieniająca uchwałę</w:t>
      </w:r>
      <w:r w:rsidRPr="00CC1C36">
        <w:rPr>
          <w:rFonts w:ascii="Times New Roman" w:hAnsi="Times New Roman" w:cs="Times New Roman"/>
          <w:sz w:val="24"/>
          <w:szCs w:val="24"/>
        </w:rPr>
        <w:t xml:space="preserve"> w sprawie zwolnienia w części z opłaty za gospodarowanie odpadami komunalnymi właścicieli nieruchomości zabudowanych budynkami mieszkalnymi jednorodzinnymi, kompostujących bioodpady, stanowiące odpady komunalne w kompostowniku przydomowym,</w:t>
      </w:r>
    </w:p>
    <w:p w:rsidR="00CC1C36" w:rsidRDefault="00A731ED" w:rsidP="00CC1C36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C36">
        <w:rPr>
          <w:rFonts w:ascii="Times New Roman" w:hAnsi="Times New Roman" w:cs="Times New Roman"/>
          <w:sz w:val="24"/>
          <w:szCs w:val="24"/>
        </w:rPr>
        <w:t>w sprawie uc</w:t>
      </w:r>
      <w:r w:rsidRPr="00CC1C36">
        <w:rPr>
          <w:rFonts w:ascii="Times New Roman" w:hAnsi="Times New Roman" w:cs="Times New Roman"/>
          <w:sz w:val="24"/>
          <w:szCs w:val="24"/>
        </w:rPr>
        <w:t>hwalenia Programu Współpracy Gminy Stubno z Organizacjami Pozarządowymi oraz innymi podmiotami prowadzącymi działalność pożytku publicznego na 2023 rok,</w:t>
      </w:r>
    </w:p>
    <w:p w:rsidR="00CC1C36" w:rsidRDefault="00A731ED" w:rsidP="00CC1C36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C36">
        <w:rPr>
          <w:rFonts w:ascii="Times New Roman" w:hAnsi="Times New Roman" w:cs="Times New Roman"/>
          <w:sz w:val="24"/>
          <w:szCs w:val="24"/>
        </w:rPr>
        <w:t>w sprawie wyrażenia zgody na zawarcie umowy o świadczenie usług w zakresie publicznego transportu zb</w:t>
      </w:r>
      <w:r w:rsidRPr="00CC1C36">
        <w:rPr>
          <w:rFonts w:ascii="Times New Roman" w:hAnsi="Times New Roman" w:cs="Times New Roman"/>
          <w:sz w:val="24"/>
          <w:szCs w:val="24"/>
        </w:rPr>
        <w:t>iorowego,</w:t>
      </w:r>
    </w:p>
    <w:p w:rsidR="00FD7972" w:rsidRDefault="00A731ED" w:rsidP="00FD7972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972">
        <w:rPr>
          <w:rFonts w:ascii="Times New Roman" w:hAnsi="Times New Roman" w:cs="Times New Roman"/>
          <w:sz w:val="24"/>
          <w:szCs w:val="24"/>
        </w:rPr>
        <w:t xml:space="preserve">zmieniająca uchwałę w sprawie ustalenia regulaminu określającego wysokość stawek oraz szczegółowe warunki przyznawania nauczycielom dodatków: za wysługę lat, motywacyjnego, funkcyjnego, za warunki pracy, nagród i innych świadczeń wynikających </w:t>
      </w:r>
      <w:r w:rsidRPr="00FD7972">
        <w:rPr>
          <w:rFonts w:ascii="Times New Roman" w:hAnsi="Times New Roman" w:cs="Times New Roman"/>
          <w:sz w:val="24"/>
          <w:szCs w:val="24"/>
        </w:rPr>
        <w:t xml:space="preserve">ze stosunku pracy, szczegółowe warunki obliczania </w:t>
      </w:r>
      <w:r w:rsidRPr="00FD7972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CC1C36" w:rsidRPr="00FD7972">
        <w:rPr>
          <w:rFonts w:ascii="Times New Roman" w:hAnsi="Times New Roman" w:cs="Times New Roman"/>
          <w:sz w:val="24"/>
          <w:szCs w:val="24"/>
        </w:rPr>
        <w:t> </w:t>
      </w:r>
      <w:r w:rsidRPr="00FD7972">
        <w:rPr>
          <w:rFonts w:ascii="Times New Roman" w:hAnsi="Times New Roman" w:cs="Times New Roman"/>
          <w:sz w:val="24"/>
          <w:szCs w:val="24"/>
        </w:rPr>
        <w:t>wypłacania wynagrodzenia za godziny ponadwymiarowe i godziny doraźnych zastępstw oraz wysokość i szczegółowe zasady przyznawania i wypłacania dodatku mieszkaniowego,</w:t>
      </w:r>
    </w:p>
    <w:p w:rsidR="00FD7972" w:rsidRDefault="00A731ED" w:rsidP="00FD7972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972">
        <w:rPr>
          <w:rFonts w:ascii="Times New Roman" w:hAnsi="Times New Roman" w:cs="Times New Roman"/>
          <w:sz w:val="24"/>
          <w:szCs w:val="24"/>
        </w:rPr>
        <w:t>w sprawie wyrażenia zgody na zawar</w:t>
      </w:r>
      <w:r w:rsidRPr="00FD7972">
        <w:rPr>
          <w:rFonts w:ascii="Times New Roman" w:hAnsi="Times New Roman" w:cs="Times New Roman"/>
          <w:sz w:val="24"/>
          <w:szCs w:val="24"/>
        </w:rPr>
        <w:t>cie kolejnej umowy dzierżawy nieruchomości stanowiącej własność Gminy Stubno położonej w miejscowości Stubno,</w:t>
      </w:r>
    </w:p>
    <w:p w:rsidR="00FD7972" w:rsidRDefault="00A731ED" w:rsidP="00FD7972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972">
        <w:rPr>
          <w:rFonts w:ascii="Times New Roman" w:hAnsi="Times New Roman" w:cs="Times New Roman"/>
          <w:sz w:val="24"/>
          <w:szCs w:val="24"/>
        </w:rPr>
        <w:t>w sprawie wyrażenia zgody na zawarcie kolejnej umowy dzierżawy nieruchomości stanowiącej własność Gminy Stubno położonej w miejscowości Stubno</w:t>
      </w:r>
      <w:r w:rsidRPr="00FD7972">
        <w:rPr>
          <w:rFonts w:ascii="Times New Roman" w:hAnsi="Times New Roman" w:cs="Times New Roman"/>
          <w:sz w:val="24"/>
          <w:szCs w:val="24"/>
        </w:rPr>
        <w:t>,</w:t>
      </w:r>
    </w:p>
    <w:p w:rsidR="00FD7972" w:rsidRDefault="00A731ED" w:rsidP="00FD7972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972">
        <w:rPr>
          <w:rFonts w:ascii="Times New Roman" w:hAnsi="Times New Roman" w:cs="Times New Roman"/>
          <w:sz w:val="24"/>
          <w:szCs w:val="24"/>
        </w:rPr>
        <w:t>w sprawie wyrażenia zgody na zawarcie kolejnej umowy dzierżawy nieruchomości stanowiącej własność Gminy Stubno położonej w miejscowości Stubno,</w:t>
      </w:r>
    </w:p>
    <w:p w:rsidR="00FD7972" w:rsidRDefault="00A731ED" w:rsidP="00FD7972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972">
        <w:rPr>
          <w:rFonts w:ascii="Times New Roman" w:hAnsi="Times New Roman" w:cs="Times New Roman"/>
          <w:sz w:val="24"/>
          <w:szCs w:val="24"/>
        </w:rPr>
        <w:t>w sprawie wyrażenia zgody na zawarcie kolejnej umowy dzierżawy nieruchomości stanowiącej własność Gmin</w:t>
      </w:r>
      <w:r w:rsidRPr="00FD7972">
        <w:rPr>
          <w:rFonts w:ascii="Times New Roman" w:hAnsi="Times New Roman" w:cs="Times New Roman"/>
          <w:sz w:val="24"/>
          <w:szCs w:val="24"/>
        </w:rPr>
        <w:t>y Stubno położonej w miejscowości Stubno,</w:t>
      </w:r>
    </w:p>
    <w:p w:rsidR="00FD7972" w:rsidRDefault="00A731ED" w:rsidP="00FD7972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972">
        <w:rPr>
          <w:rFonts w:ascii="Times New Roman" w:hAnsi="Times New Roman" w:cs="Times New Roman"/>
          <w:sz w:val="24"/>
          <w:szCs w:val="24"/>
        </w:rPr>
        <w:t>w sprawie wyrażenia zgody na zawarcie kolejnej umowy dzierżawy nieruchomości stanowiącej własność Gminy Stubno położonej w miejscowości Kalników,</w:t>
      </w:r>
    </w:p>
    <w:p w:rsidR="00FD7972" w:rsidRDefault="00A731ED" w:rsidP="00FD7972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972">
        <w:rPr>
          <w:rFonts w:ascii="Times New Roman" w:hAnsi="Times New Roman" w:cs="Times New Roman"/>
          <w:sz w:val="24"/>
          <w:szCs w:val="24"/>
        </w:rPr>
        <w:t>w sprawie wyrażenia zgody na zawarcie kolejnej umowy dzierża</w:t>
      </w:r>
      <w:r w:rsidRPr="00FD7972">
        <w:rPr>
          <w:rFonts w:ascii="Times New Roman" w:hAnsi="Times New Roman" w:cs="Times New Roman"/>
          <w:sz w:val="24"/>
          <w:szCs w:val="24"/>
        </w:rPr>
        <w:t>wy nieruchomości stanowiącej własność Gminy Stubno położonej w miejscowości Kalników,</w:t>
      </w:r>
    </w:p>
    <w:p w:rsidR="00FD7972" w:rsidRDefault="00FD7972" w:rsidP="00FD7972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972">
        <w:rPr>
          <w:rFonts w:ascii="Times New Roman" w:hAnsi="Times New Roman" w:cs="Times New Roman"/>
          <w:sz w:val="24"/>
          <w:szCs w:val="24"/>
        </w:rPr>
        <w:t>w</w:t>
      </w:r>
      <w:r w:rsidR="00A731ED" w:rsidRPr="00FD7972">
        <w:rPr>
          <w:rFonts w:ascii="Times New Roman" w:hAnsi="Times New Roman" w:cs="Times New Roman"/>
          <w:sz w:val="24"/>
          <w:szCs w:val="24"/>
        </w:rPr>
        <w:t xml:space="preserve"> sprawie wyrażenia zgody na zawarcie kolejnej umowy dzierżawy nieruchomości stanowiącej własność Gminy Stubno położonej w miejscowości Hruszowice,</w:t>
      </w:r>
    </w:p>
    <w:p w:rsidR="00FD7972" w:rsidRPr="00FD7972" w:rsidRDefault="00A731ED" w:rsidP="00FD7972">
      <w:pPr>
        <w:pStyle w:val="Akapitzlist"/>
        <w:numPr>
          <w:ilvl w:val="1"/>
          <w:numId w:val="1"/>
        </w:numPr>
        <w:spacing w:after="0" w:line="240" w:lineRule="auto"/>
        <w:ind w:left="851" w:hanging="284"/>
        <w:jc w:val="both"/>
        <w:rPr>
          <w:sz w:val="28"/>
          <w:szCs w:val="28"/>
        </w:rPr>
      </w:pPr>
      <w:r w:rsidRPr="00FD7972">
        <w:rPr>
          <w:rFonts w:ascii="Times New Roman" w:hAnsi="Times New Roman" w:cs="Times New Roman"/>
          <w:sz w:val="24"/>
          <w:szCs w:val="24"/>
        </w:rPr>
        <w:t>w sprawie wyra</w:t>
      </w:r>
      <w:r w:rsidRPr="00FD7972">
        <w:rPr>
          <w:rFonts w:ascii="Times New Roman" w:hAnsi="Times New Roman" w:cs="Times New Roman"/>
          <w:sz w:val="24"/>
          <w:szCs w:val="24"/>
        </w:rPr>
        <w:t>żenia zgody na zawarcie kolejnej umowy dzierżawy nieruchomości stanowiącej własność Gminy Stubno położonej w miejscowości Hruszowice.</w:t>
      </w:r>
    </w:p>
    <w:p w:rsidR="00FD7972" w:rsidRPr="00FD7972" w:rsidRDefault="00A731ED" w:rsidP="00FD79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D7972">
        <w:rPr>
          <w:rFonts w:ascii="Times New Roman" w:hAnsi="Times New Roman" w:cs="Times New Roman"/>
          <w:sz w:val="28"/>
          <w:szCs w:val="28"/>
        </w:rPr>
        <w:t>Informacja o cenie żyta do podatku rolnego i cenie drewna do podatku    leśnego na rok 2023.</w:t>
      </w:r>
    </w:p>
    <w:p w:rsidR="00FD7972" w:rsidRPr="00FD7972" w:rsidRDefault="00A731ED" w:rsidP="00FD79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D7972">
        <w:rPr>
          <w:rFonts w:ascii="Times New Roman" w:hAnsi="Times New Roman" w:cs="Times New Roman"/>
          <w:sz w:val="28"/>
          <w:szCs w:val="28"/>
        </w:rPr>
        <w:t xml:space="preserve">Przedstawienie </w:t>
      </w:r>
      <w:r w:rsidRPr="00FD7972">
        <w:rPr>
          <w:rFonts w:ascii="Times New Roman" w:hAnsi="Times New Roman" w:cs="Times New Roman"/>
          <w:sz w:val="28"/>
          <w:szCs w:val="28"/>
        </w:rPr>
        <w:t>informacji o oświadczeniach majątkowych za 2021 rok.</w:t>
      </w:r>
    </w:p>
    <w:p w:rsidR="00FD7972" w:rsidRPr="00FD7972" w:rsidRDefault="00A731ED" w:rsidP="00FD79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D7972">
        <w:rPr>
          <w:rFonts w:ascii="Times New Roman" w:hAnsi="Times New Roman" w:cs="Times New Roman"/>
          <w:sz w:val="28"/>
          <w:szCs w:val="28"/>
        </w:rPr>
        <w:t>Informacja o realizacji zadań oświatowych za rok szkolny 2021/2022.</w:t>
      </w:r>
    </w:p>
    <w:p w:rsidR="00FD7972" w:rsidRPr="00FD7972" w:rsidRDefault="00A731ED" w:rsidP="00FD7972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sz w:val="28"/>
          <w:szCs w:val="28"/>
        </w:rPr>
      </w:pPr>
      <w:r w:rsidRPr="00FD7972">
        <w:rPr>
          <w:rFonts w:ascii="Times New Roman" w:hAnsi="Times New Roman" w:cs="Times New Roman"/>
          <w:sz w:val="28"/>
          <w:szCs w:val="28"/>
        </w:rPr>
        <w:t>Interpelacje, wnioski, zapytania, sprawy różne.</w:t>
      </w:r>
    </w:p>
    <w:p w:rsidR="00D22E53" w:rsidRPr="00FD7972" w:rsidRDefault="00A731ED" w:rsidP="00FD7972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sz w:val="28"/>
          <w:szCs w:val="28"/>
        </w:rPr>
      </w:pPr>
      <w:r w:rsidRPr="00FD7972">
        <w:rPr>
          <w:rFonts w:ascii="Times New Roman" w:hAnsi="Times New Roman"/>
          <w:sz w:val="28"/>
          <w:szCs w:val="28"/>
        </w:rPr>
        <w:t>Zamknięcie obrad sesji.</w:t>
      </w:r>
    </w:p>
    <w:p w:rsidR="00D22E53" w:rsidRDefault="00A73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d.1</w:t>
      </w:r>
    </w:p>
    <w:p w:rsidR="00D22E53" w:rsidRDefault="00A73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Rady Gminy Tomasz Serafin</w:t>
      </w:r>
      <w:r>
        <w:rPr>
          <w:rFonts w:ascii="Times New Roman" w:hAnsi="Times New Roman" w:cs="Times New Roman"/>
          <w:sz w:val="28"/>
          <w:szCs w:val="28"/>
        </w:rPr>
        <w:t xml:space="preserve"> otworzył obrady </w:t>
      </w:r>
      <w:r>
        <w:rPr>
          <w:rFonts w:ascii="Times New Roman" w:hAnsi="Times New Roman" w:cs="Times New Roman"/>
          <w:sz w:val="28"/>
          <w:szCs w:val="28"/>
        </w:rPr>
        <w:br/>
        <w:t xml:space="preserve">XLV Sesji, przywitał radnych, sołtysów oraz pracowników Urzędu Gminy. </w:t>
      </w:r>
    </w:p>
    <w:p w:rsidR="00D22E53" w:rsidRDefault="00A731ED" w:rsidP="00FD7972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2</w:t>
      </w:r>
    </w:p>
    <w:p w:rsidR="00D22E53" w:rsidRDefault="00A73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listy obecności stwierdził, że w sesji uczestniczy 15 radnych na ustawowy stan 15 radnych.</w:t>
      </w:r>
    </w:p>
    <w:p w:rsidR="00D22E53" w:rsidRDefault="00A731ED" w:rsidP="00FD7972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3</w:t>
      </w:r>
    </w:p>
    <w:p w:rsidR="00D22E53" w:rsidRDefault="00A731ED">
      <w:p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Prowadzący obrady przedstawił planowany porządek </w:t>
      </w:r>
      <w:r>
        <w:rPr>
          <w:rFonts w:ascii="Times New Roman" w:hAnsi="Times New Roman" w:cs="Times New Roman"/>
          <w:sz w:val="28"/>
          <w:szCs w:val="28"/>
        </w:rPr>
        <w:t>obrad XLV Sesji. Radni uwag nie mieli. Porządek obrad został przyjęty jednogłośnie.</w:t>
      </w:r>
    </w:p>
    <w:p w:rsidR="00D22E53" w:rsidRDefault="00A731ED" w:rsidP="00FD7972">
      <w:pPr>
        <w:tabs>
          <w:tab w:val="left" w:pos="5620"/>
        </w:tabs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4</w:t>
      </w:r>
    </w:p>
    <w:p w:rsidR="00D22E53" w:rsidRDefault="00A73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Protokół z obrad XLIV  sesji został wyłożony przed sesją do wglądu radnych </w:t>
      </w:r>
      <w:r>
        <w:rPr>
          <w:rFonts w:ascii="Times New Roman" w:hAnsi="Times New Roman" w:cs="Times New Roman"/>
          <w:sz w:val="28"/>
          <w:szCs w:val="28"/>
        </w:rPr>
        <w:br/>
        <w:t>i wszystkich zainteresowanych. Uwag do protokołu radni nie zgłosili. Protokół w głosowa</w:t>
      </w:r>
      <w:r>
        <w:rPr>
          <w:rFonts w:ascii="Times New Roman" w:hAnsi="Times New Roman" w:cs="Times New Roman"/>
          <w:sz w:val="28"/>
          <w:szCs w:val="28"/>
        </w:rPr>
        <w:t>niu został przyjęty jednogłośnie.</w:t>
      </w:r>
    </w:p>
    <w:p w:rsidR="00D22E53" w:rsidRDefault="00A731ED" w:rsidP="00FD7972">
      <w:pPr>
        <w:tabs>
          <w:tab w:val="left" w:pos="5620"/>
        </w:tabs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5</w:t>
      </w:r>
    </w:p>
    <w:p w:rsidR="00D22E53" w:rsidRDefault="00A731ED">
      <w:pPr>
        <w:tabs>
          <w:tab w:val="left" w:pos="562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Pan Wójt przedstawił zadania realizowane przez poszczególne komórki urzędu gminy w okresie międzysesyjnym. Sprawozdania z realizacji tych zadań stanowią załącznik do protokołu.</w:t>
      </w:r>
    </w:p>
    <w:p w:rsidR="00D22E53" w:rsidRDefault="00A731ED" w:rsidP="00FD7972">
      <w:pPr>
        <w:tabs>
          <w:tab w:val="left" w:pos="5620"/>
        </w:tabs>
        <w:spacing w:before="36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Ad. 6 Podjęcie uchwał:</w:t>
      </w:r>
    </w:p>
    <w:p w:rsidR="00FD7972" w:rsidRDefault="00A731ED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972">
        <w:rPr>
          <w:rFonts w:ascii="Times New Roman" w:hAnsi="Times New Roman" w:cs="Times New Roman"/>
          <w:sz w:val="28"/>
          <w:szCs w:val="28"/>
        </w:rPr>
        <w:t>w sprawie wpr</w:t>
      </w:r>
      <w:r w:rsidRPr="00FD7972">
        <w:rPr>
          <w:rFonts w:ascii="Times New Roman" w:hAnsi="Times New Roman" w:cs="Times New Roman"/>
          <w:sz w:val="28"/>
          <w:szCs w:val="28"/>
        </w:rPr>
        <w:t>owadzenia zmian w budżecie gminy na 2022 rok. Projekt uchwały przedstawiła Pani Skarbnik. W dochodach wprowadzamy środki na realizację wypłat dodatku węglowego. W wydatkach m.in. dotacja dla przedszkola „Kraina Maluszka” w Stubnie, odpisy na zakładowy fund</w:t>
      </w:r>
      <w:r w:rsidRPr="00FD7972">
        <w:rPr>
          <w:rFonts w:ascii="Times New Roman" w:hAnsi="Times New Roman" w:cs="Times New Roman"/>
          <w:sz w:val="28"/>
          <w:szCs w:val="28"/>
        </w:rPr>
        <w:t>usz świadczeń socjalnych, środki na realizację wypłat dodatku węglowego oraz środki na realizację wypłat rekompensat i dodatków. Projekt uchwały pozytywnie zaopiniowany przez Komisję Planowania, Budżetu i Finansów.</w:t>
      </w:r>
      <w:r w:rsidR="00FD7972" w:rsidRPr="00FD7972">
        <w:rPr>
          <w:rFonts w:ascii="Times New Roman" w:hAnsi="Times New Roman" w:cs="Times New Roman"/>
          <w:sz w:val="28"/>
          <w:szCs w:val="28"/>
        </w:rPr>
        <w:br/>
      </w:r>
      <w:r w:rsidRPr="00FD7972">
        <w:rPr>
          <w:rFonts w:ascii="Times New Roman" w:hAnsi="Times New Roman" w:cs="Times New Roman"/>
          <w:sz w:val="28"/>
          <w:szCs w:val="28"/>
        </w:rPr>
        <w:t>Radni pytań nie mieli.</w:t>
      </w:r>
      <w:r w:rsidR="00FD7972" w:rsidRPr="00FD7972">
        <w:rPr>
          <w:rFonts w:ascii="Times New Roman" w:hAnsi="Times New Roman" w:cs="Times New Roman"/>
          <w:sz w:val="28"/>
          <w:szCs w:val="28"/>
        </w:rPr>
        <w:br/>
      </w:r>
      <w:r w:rsidRPr="00FD7972">
        <w:rPr>
          <w:rFonts w:ascii="Times New Roman" w:hAnsi="Times New Roman" w:cs="Times New Roman"/>
          <w:sz w:val="28"/>
          <w:szCs w:val="28"/>
        </w:rPr>
        <w:t>Przewodniczący Rad</w:t>
      </w:r>
      <w:r w:rsidRPr="00FD7972">
        <w:rPr>
          <w:rFonts w:ascii="Times New Roman" w:hAnsi="Times New Roman" w:cs="Times New Roman"/>
          <w:sz w:val="28"/>
          <w:szCs w:val="28"/>
        </w:rPr>
        <w:t>y poddał projekt uchwały pod głosowanie.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7972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FD7972" w:rsidRDefault="00A731ED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972">
        <w:rPr>
          <w:rFonts w:ascii="Times New Roman" w:hAnsi="Times New Roman" w:cs="Times New Roman"/>
          <w:sz w:val="28"/>
          <w:szCs w:val="28"/>
        </w:rPr>
        <w:t>w sprawie określenia wysokości stawek podatku od nieruchomości na terenie gminy Stubno. Projekt uchwały przedstawił Pan Wójt. Uchwała była przedmiotem dys</w:t>
      </w:r>
      <w:r w:rsidRPr="00FD7972">
        <w:rPr>
          <w:rFonts w:ascii="Times New Roman" w:hAnsi="Times New Roman" w:cs="Times New Roman"/>
          <w:sz w:val="28"/>
          <w:szCs w:val="28"/>
        </w:rPr>
        <w:t xml:space="preserve">kusji na Komisjach Budżetu i Rolnictwa. Przejęliśmy tutaj maksymalne stawki wynikające z Rozporządzenia Ministra Finansów. Jedynymi punktami gdzie stawki nie są maksymalne </w:t>
      </w:r>
      <w:r w:rsidRPr="00FD7972">
        <w:rPr>
          <w:rFonts w:ascii="Times New Roman" w:hAnsi="Times New Roman" w:cs="Times New Roman"/>
          <w:sz w:val="28"/>
          <w:szCs w:val="28"/>
        </w:rPr>
        <w:lastRenderedPageBreak/>
        <w:t xml:space="preserve">to od powierzchni użytkowej budynków mieszkalnych oraz pozostałych budynków lub ich </w:t>
      </w:r>
      <w:r w:rsidRPr="00FD7972">
        <w:rPr>
          <w:rFonts w:ascii="Times New Roman" w:hAnsi="Times New Roman" w:cs="Times New Roman"/>
          <w:sz w:val="28"/>
          <w:szCs w:val="28"/>
        </w:rPr>
        <w:t>części.</w:t>
      </w:r>
      <w:r w:rsidR="00FD7972" w:rsidRPr="00FD7972">
        <w:rPr>
          <w:rFonts w:ascii="Times New Roman" w:hAnsi="Times New Roman" w:cs="Times New Roman"/>
          <w:sz w:val="28"/>
          <w:szCs w:val="28"/>
        </w:rPr>
        <w:br/>
      </w:r>
      <w:r w:rsidRPr="00FD7972">
        <w:rPr>
          <w:rFonts w:ascii="Times New Roman" w:hAnsi="Times New Roman" w:cs="Times New Roman"/>
          <w:sz w:val="28"/>
          <w:szCs w:val="28"/>
        </w:rPr>
        <w:t>Radni pytań nie mieli.</w:t>
      </w:r>
      <w:r w:rsidR="00FD7972" w:rsidRPr="00FD7972">
        <w:rPr>
          <w:rFonts w:ascii="Times New Roman" w:hAnsi="Times New Roman" w:cs="Times New Roman"/>
          <w:sz w:val="28"/>
          <w:szCs w:val="28"/>
        </w:rPr>
        <w:br/>
      </w:r>
      <w:r w:rsidRPr="00FD7972">
        <w:rPr>
          <w:rFonts w:ascii="Times New Roman" w:hAnsi="Times New Roman" w:cs="Times New Roman"/>
          <w:sz w:val="28"/>
          <w:szCs w:val="28"/>
        </w:rPr>
        <w:t>Przewodniczący Rady poddał projekt uchwały pod głosowanie. W</w:t>
      </w:r>
      <w:r w:rsidR="00FD7972" w:rsidRPr="00FD7972">
        <w:rPr>
          <w:rFonts w:ascii="Times New Roman" w:hAnsi="Times New Roman" w:cs="Times New Roman"/>
          <w:sz w:val="28"/>
          <w:szCs w:val="28"/>
        </w:rPr>
        <w:t> </w:t>
      </w:r>
      <w:r w:rsidRPr="00FD7972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FD7972" w:rsidRPr="00FD7972" w:rsidRDefault="00A731ED" w:rsidP="00FD7972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  <w:jc w:val="both"/>
      </w:pPr>
      <w:r w:rsidRPr="00FD7972">
        <w:rPr>
          <w:rFonts w:ascii="Times New Roman" w:hAnsi="Times New Roman" w:cs="Times New Roman"/>
          <w:sz w:val="28"/>
          <w:szCs w:val="28"/>
        </w:rPr>
        <w:t>w sprawie określenia wysokości stawek podatku od środków transportowych na terenie gminy Stubno. Projekt</w:t>
      </w:r>
      <w:r w:rsidRPr="00FD7972">
        <w:rPr>
          <w:rFonts w:ascii="Times New Roman" w:hAnsi="Times New Roman" w:cs="Times New Roman"/>
          <w:sz w:val="28"/>
          <w:szCs w:val="28"/>
        </w:rPr>
        <w:t xml:space="preserve"> uchwały przedstawił Pan Wójt. Proponujemy maksymalne stawki podane w Rozporządzeniu Ministra Finansów skutkujące zwyżką w stosunku do roku bieżącego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7972">
        <w:rPr>
          <w:rFonts w:ascii="Times New Roman" w:hAnsi="Times New Roman" w:cs="Times New Roman"/>
          <w:sz w:val="28"/>
          <w:szCs w:val="28"/>
        </w:rPr>
        <w:t>11,8%. Uchwała była przedmiotem dyskusji na Komisjach Budżetu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7972">
        <w:rPr>
          <w:rFonts w:ascii="Times New Roman" w:hAnsi="Times New Roman" w:cs="Times New Roman"/>
          <w:sz w:val="28"/>
          <w:szCs w:val="28"/>
        </w:rPr>
        <w:t>Rolnictwa.  Przyczepy rolnicze są zwolni</w:t>
      </w:r>
      <w:r w:rsidRPr="00FD7972">
        <w:rPr>
          <w:rFonts w:ascii="Times New Roman" w:hAnsi="Times New Roman" w:cs="Times New Roman"/>
          <w:sz w:val="28"/>
          <w:szCs w:val="28"/>
        </w:rPr>
        <w:t>one. Radni pytań nie mieli.</w:t>
      </w:r>
      <w:r w:rsidR="00FD7972" w:rsidRPr="00FD7972">
        <w:rPr>
          <w:rFonts w:ascii="Times New Roman" w:hAnsi="Times New Roman" w:cs="Times New Roman"/>
          <w:sz w:val="28"/>
          <w:szCs w:val="28"/>
        </w:rPr>
        <w:br/>
      </w:r>
      <w:r w:rsidRPr="00FD7972">
        <w:rPr>
          <w:rFonts w:ascii="Times New Roman" w:hAnsi="Times New Roman" w:cs="Times New Roman"/>
          <w:sz w:val="28"/>
          <w:szCs w:val="28"/>
        </w:rPr>
        <w:t>Przewodniczący Rady poddał projekt uchwały pod głosowanie. W</w:t>
      </w:r>
      <w:r w:rsidR="00FD7972" w:rsidRPr="00FD7972">
        <w:rPr>
          <w:rFonts w:ascii="Times New Roman" w:hAnsi="Times New Roman" w:cs="Times New Roman"/>
          <w:sz w:val="28"/>
          <w:szCs w:val="28"/>
        </w:rPr>
        <w:t> </w:t>
      </w:r>
      <w:r w:rsidRPr="00FD7972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FD7972" w:rsidRPr="00FD7972" w:rsidRDefault="00A731ED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</w:pPr>
      <w:r w:rsidRPr="00FD7972">
        <w:rPr>
          <w:rFonts w:ascii="Times New Roman" w:hAnsi="Times New Roman" w:cs="Times New Roman"/>
          <w:sz w:val="28"/>
          <w:szCs w:val="28"/>
        </w:rPr>
        <w:t>w sprawie wyboru metody ustalenia opłaty za gospodarowanie odpadami komunalnymi odbieranymi od właścicieli n</w:t>
      </w:r>
      <w:r w:rsidRPr="00FD7972">
        <w:rPr>
          <w:rFonts w:ascii="Times New Roman" w:hAnsi="Times New Roman" w:cs="Times New Roman"/>
          <w:sz w:val="28"/>
          <w:szCs w:val="28"/>
        </w:rPr>
        <w:t>ieruchomości, na których zamieszkują mieszkańcy oraz ustalenia stawki tej opłaty. Projekt uchwały przedstawiła Pani Sekretarz. Po przeprowadzonym przetargu i analizie ilości wywiezionych odpadów z terenu naszej gminy proponujemy stawkę za wywóz odpadów zbi</w:t>
      </w:r>
      <w:r w:rsidRPr="00FD7972">
        <w:rPr>
          <w:rFonts w:ascii="Times New Roman" w:hAnsi="Times New Roman" w:cs="Times New Roman"/>
          <w:sz w:val="28"/>
          <w:szCs w:val="28"/>
        </w:rPr>
        <w:t>eranych w sposób selektywny 33,00 zł. miesięcznie od mieszkańca oraz 99,00 zł za mieszkańca miesięcznie, jeżeli właściciel nieruchomości nie wypełnia obowiązku zbierania  odpadów komunalnych w sposób selektywny.</w:t>
      </w:r>
      <w:r w:rsidR="00FD7972" w:rsidRPr="00FD7972">
        <w:rPr>
          <w:rFonts w:ascii="Times New Roman" w:hAnsi="Times New Roman" w:cs="Times New Roman"/>
          <w:sz w:val="28"/>
          <w:szCs w:val="28"/>
        </w:rPr>
        <w:br/>
        <w:t>R</w:t>
      </w:r>
      <w:r w:rsidRPr="00FD7972">
        <w:rPr>
          <w:rFonts w:ascii="Times New Roman" w:hAnsi="Times New Roman" w:cs="Times New Roman"/>
          <w:sz w:val="28"/>
          <w:szCs w:val="28"/>
        </w:rPr>
        <w:t>adni pytań nie mieli.</w:t>
      </w:r>
      <w:r w:rsidR="00FD7972" w:rsidRPr="00FD7972">
        <w:rPr>
          <w:rFonts w:ascii="Times New Roman" w:hAnsi="Times New Roman" w:cs="Times New Roman"/>
          <w:sz w:val="28"/>
          <w:szCs w:val="28"/>
        </w:rPr>
        <w:br/>
      </w:r>
      <w:r w:rsidRPr="00FD7972">
        <w:rPr>
          <w:rFonts w:ascii="Times New Roman" w:hAnsi="Times New Roman"/>
          <w:sz w:val="28"/>
          <w:szCs w:val="28"/>
        </w:rPr>
        <w:t>Przewodniczący Rady p</w:t>
      </w:r>
      <w:r w:rsidRPr="00FD7972">
        <w:rPr>
          <w:rFonts w:ascii="Times New Roman" w:hAnsi="Times New Roman"/>
          <w:sz w:val="28"/>
          <w:szCs w:val="28"/>
        </w:rPr>
        <w:t>oddał projekt uchwały pod głosowanie. W</w:t>
      </w:r>
      <w:r w:rsidR="00FD7972" w:rsidRPr="00FD7972">
        <w:rPr>
          <w:rFonts w:ascii="Times New Roman" w:hAnsi="Times New Roman"/>
          <w:sz w:val="28"/>
          <w:szCs w:val="28"/>
        </w:rPr>
        <w:t> </w:t>
      </w:r>
      <w:r w:rsidRPr="00FD7972">
        <w:rPr>
          <w:rFonts w:ascii="Times New Roman" w:hAnsi="Times New Roman"/>
          <w:sz w:val="28"/>
          <w:szCs w:val="28"/>
        </w:rPr>
        <w:t>wyniku głosowania uchwała została podjęta jednogłośnie.</w:t>
      </w:r>
    </w:p>
    <w:p w:rsidR="00FD7972" w:rsidRPr="00FD7972" w:rsidRDefault="00A731ED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</w:pPr>
      <w:r w:rsidRPr="00FD7972">
        <w:rPr>
          <w:rFonts w:ascii="Times New Roman" w:hAnsi="Times New Roman" w:cs="Times New Roman"/>
          <w:sz w:val="28"/>
          <w:szCs w:val="28"/>
        </w:rPr>
        <w:t xml:space="preserve">zmieniająca uchwałę w sprawie zwolnienia w części z opłaty za gospodarowanie odpadami komunalnymi właścicieli nieruchomości zabudowanych budynkami mieszkalnymi jednorodzinnymi, kompostujących bioodpady, stanowiące odpady komunalne </w:t>
      </w:r>
      <w:r w:rsidRPr="00FD7972">
        <w:rPr>
          <w:rFonts w:ascii="Times New Roman" w:hAnsi="Times New Roman" w:cs="Times New Roman"/>
          <w:sz w:val="28"/>
          <w:szCs w:val="28"/>
        </w:rPr>
        <w:lastRenderedPageBreak/>
        <w:t>w</w:t>
      </w:r>
      <w:r w:rsidR="00FD7972" w:rsidRPr="00FD7972">
        <w:rPr>
          <w:rFonts w:ascii="Times New Roman" w:hAnsi="Times New Roman" w:cs="Times New Roman"/>
          <w:sz w:val="28"/>
          <w:szCs w:val="28"/>
        </w:rPr>
        <w:t> </w:t>
      </w:r>
      <w:r w:rsidRPr="00FD7972">
        <w:rPr>
          <w:rFonts w:ascii="Times New Roman" w:hAnsi="Times New Roman" w:cs="Times New Roman"/>
          <w:sz w:val="28"/>
          <w:szCs w:val="28"/>
        </w:rPr>
        <w:t>kompostowniku przydom</w:t>
      </w:r>
      <w:r w:rsidRPr="00FD7972">
        <w:rPr>
          <w:rFonts w:ascii="Times New Roman" w:hAnsi="Times New Roman" w:cs="Times New Roman"/>
          <w:sz w:val="28"/>
          <w:szCs w:val="28"/>
        </w:rPr>
        <w:t xml:space="preserve">owym. Projekt uchwały przedstawiła Pani Sekretarz. Intencją projektu uchwały jest    wprowadzenie zachęty ekonomicznej, dzięki której bioodpady zagospodarowane będą przez właścicieli nieruchomości we własnym zakresie </w:t>
      </w:r>
      <w:r w:rsidRPr="00FD7972">
        <w:rPr>
          <w:rFonts w:ascii="Times New Roman" w:hAnsi="Times New Roman" w:cs="Times New Roman"/>
          <w:sz w:val="28"/>
          <w:szCs w:val="28"/>
        </w:rPr>
        <w:br/>
        <w:t>i nie zwiększą tym samym strumienia od</w:t>
      </w:r>
      <w:r w:rsidRPr="00FD7972">
        <w:rPr>
          <w:rFonts w:ascii="Times New Roman" w:hAnsi="Times New Roman" w:cs="Times New Roman"/>
          <w:sz w:val="28"/>
          <w:szCs w:val="28"/>
        </w:rPr>
        <w:t>padów komunalnych przekazywanych do dalszego zagospodarowania. Z analizy dokonanej przez gminę wynika, że w 2022 roku odebrano 10 Mg odpadów biodegradowalnych a 497 osób zadeklarowało, że nie posiada kompostownika. Chcemy tą uchwałą zachęcić mieszkańców do</w:t>
      </w:r>
      <w:r w:rsidRPr="00FD7972">
        <w:rPr>
          <w:rFonts w:ascii="Times New Roman" w:hAnsi="Times New Roman" w:cs="Times New Roman"/>
          <w:sz w:val="28"/>
          <w:szCs w:val="28"/>
        </w:rPr>
        <w:t xml:space="preserve"> zagospodarowania tych odpadów.</w:t>
      </w:r>
      <w:r w:rsidR="00FD7972" w:rsidRPr="00FD7972">
        <w:rPr>
          <w:rFonts w:ascii="Times New Roman" w:hAnsi="Times New Roman" w:cs="Times New Roman"/>
          <w:sz w:val="28"/>
          <w:szCs w:val="28"/>
        </w:rPr>
        <w:br/>
      </w:r>
      <w:r w:rsidRPr="00FD7972">
        <w:rPr>
          <w:rFonts w:ascii="Times New Roman" w:hAnsi="Times New Roman" w:cs="Times New Roman"/>
          <w:sz w:val="28"/>
          <w:szCs w:val="28"/>
        </w:rPr>
        <w:t>Radni pytań nie mieli.</w:t>
      </w:r>
      <w:r w:rsidR="00FD7972" w:rsidRPr="00FD7972">
        <w:rPr>
          <w:rFonts w:ascii="Times New Roman" w:hAnsi="Times New Roman" w:cs="Times New Roman"/>
          <w:sz w:val="28"/>
          <w:szCs w:val="28"/>
        </w:rPr>
        <w:br/>
      </w:r>
      <w:r w:rsidRPr="00FD7972">
        <w:rPr>
          <w:rFonts w:ascii="Times New Roman" w:hAnsi="Times New Roman" w:cs="Times New Roman"/>
          <w:sz w:val="28"/>
          <w:szCs w:val="28"/>
        </w:rPr>
        <w:t>Przewodniczący Rady poddał projekt uchwały pod głosowanie. W</w:t>
      </w:r>
      <w:r w:rsidR="00FD7972">
        <w:rPr>
          <w:rFonts w:ascii="Times New Roman" w:hAnsi="Times New Roman" w:cs="Times New Roman"/>
          <w:sz w:val="28"/>
          <w:szCs w:val="28"/>
        </w:rPr>
        <w:t> </w:t>
      </w:r>
      <w:r w:rsidRPr="00FD7972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FD7972" w:rsidRPr="00FD7972" w:rsidRDefault="00A731ED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</w:pPr>
      <w:r w:rsidRPr="00FD7972">
        <w:rPr>
          <w:rFonts w:ascii="Times New Roman" w:hAnsi="Times New Roman" w:cs="Times New Roman"/>
          <w:sz w:val="28"/>
          <w:szCs w:val="28"/>
        </w:rPr>
        <w:t>w sprawie uchwalenia Programu Współpracy Gminy Stubno z</w:t>
      </w:r>
      <w:r w:rsidR="00FD7972" w:rsidRPr="00FD7972">
        <w:rPr>
          <w:rFonts w:ascii="Times New Roman" w:hAnsi="Times New Roman" w:cs="Times New Roman"/>
          <w:sz w:val="28"/>
          <w:szCs w:val="28"/>
        </w:rPr>
        <w:t> </w:t>
      </w:r>
      <w:r w:rsidRPr="00FD7972">
        <w:rPr>
          <w:rFonts w:ascii="Times New Roman" w:hAnsi="Times New Roman" w:cs="Times New Roman"/>
          <w:sz w:val="28"/>
          <w:szCs w:val="28"/>
        </w:rPr>
        <w:t>Organizacjami Pozarządow</w:t>
      </w:r>
      <w:r w:rsidRPr="00FD7972">
        <w:rPr>
          <w:rFonts w:ascii="Times New Roman" w:hAnsi="Times New Roman" w:cs="Times New Roman"/>
          <w:sz w:val="28"/>
          <w:szCs w:val="28"/>
        </w:rPr>
        <w:t>ymi oraz innymi podmiotami prowadzącymi działalność pożytku publicznego na 2023 rok. Projekt uchwały przedstawiła Pani Sekretarz. Określiła główne cele, zasady i formy współpracy, przedmiotowy zakres oraz priorytetowe zadania publiczne. Przedstawiła równie</w:t>
      </w:r>
      <w:r w:rsidRPr="00FD7972">
        <w:rPr>
          <w:rFonts w:ascii="Times New Roman" w:hAnsi="Times New Roman" w:cs="Times New Roman"/>
          <w:sz w:val="28"/>
          <w:szCs w:val="28"/>
        </w:rPr>
        <w:t xml:space="preserve">ż tryb powoływania </w:t>
      </w:r>
      <w:r w:rsidRPr="00FD7972">
        <w:rPr>
          <w:rFonts w:ascii="Times New Roman" w:hAnsi="Times New Roman" w:cs="Times New Roman"/>
          <w:sz w:val="28"/>
          <w:szCs w:val="28"/>
        </w:rPr>
        <w:t>i zasady działania komisji konkursowych do opiniowania ofert w otwartych konkursach. Wysokość środków przeznaczonych na realizację programu w 2023 roku to kwota 105 000zł.</w:t>
      </w:r>
      <w:r w:rsidR="00FD7972" w:rsidRPr="00FD7972">
        <w:rPr>
          <w:rFonts w:ascii="Times New Roman" w:hAnsi="Times New Roman" w:cs="Times New Roman"/>
          <w:sz w:val="28"/>
          <w:szCs w:val="28"/>
        </w:rPr>
        <w:br/>
      </w:r>
      <w:r w:rsidRPr="00FD7972">
        <w:rPr>
          <w:rFonts w:ascii="Times New Roman" w:hAnsi="Times New Roman" w:cs="Times New Roman"/>
          <w:sz w:val="28"/>
          <w:szCs w:val="28"/>
        </w:rPr>
        <w:t>Radni pytań nie mieli.</w:t>
      </w:r>
      <w:r w:rsidR="00FD7972" w:rsidRPr="00FD7972">
        <w:rPr>
          <w:rFonts w:ascii="Times New Roman" w:hAnsi="Times New Roman" w:cs="Times New Roman"/>
          <w:sz w:val="28"/>
          <w:szCs w:val="28"/>
        </w:rPr>
        <w:br/>
      </w:r>
      <w:r w:rsidRPr="00FD7972">
        <w:rPr>
          <w:rFonts w:ascii="Times New Roman" w:hAnsi="Times New Roman" w:cs="Times New Roman"/>
          <w:sz w:val="28"/>
          <w:szCs w:val="28"/>
        </w:rPr>
        <w:t>Przewodniczący Rady poddał proj</w:t>
      </w:r>
      <w:r w:rsidR="00FD7972" w:rsidRPr="00FD7972">
        <w:rPr>
          <w:rFonts w:ascii="Times New Roman" w:hAnsi="Times New Roman" w:cs="Times New Roman"/>
          <w:sz w:val="28"/>
          <w:szCs w:val="28"/>
        </w:rPr>
        <w:t>ekt uchwały pod głosowanie. W </w:t>
      </w:r>
      <w:r w:rsidRPr="00FD7972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FD7972" w:rsidRPr="00FD7972" w:rsidRDefault="00A731ED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</w:pPr>
      <w:r w:rsidRPr="00FD7972">
        <w:rPr>
          <w:rFonts w:ascii="Times New Roman" w:hAnsi="Times New Roman" w:cs="Times New Roman"/>
          <w:sz w:val="28"/>
          <w:szCs w:val="28"/>
        </w:rPr>
        <w:t>w sprawie wyrażenia zgody na zawarcie umowy o świadczenie usług</w:t>
      </w:r>
      <w:r w:rsidR="00FD7972" w:rsidRPr="00FD7972">
        <w:rPr>
          <w:rFonts w:ascii="Times New Roman" w:hAnsi="Times New Roman" w:cs="Times New Roman"/>
          <w:sz w:val="28"/>
          <w:szCs w:val="28"/>
        </w:rPr>
        <w:t xml:space="preserve"> </w:t>
      </w:r>
      <w:r w:rsidRPr="00FD7972">
        <w:rPr>
          <w:rFonts w:ascii="Times New Roman" w:hAnsi="Times New Roman" w:cs="Times New Roman"/>
          <w:sz w:val="28"/>
          <w:szCs w:val="28"/>
        </w:rPr>
        <w:t>w</w:t>
      </w:r>
      <w:r w:rsidR="00FD7972" w:rsidRPr="00FD7972">
        <w:rPr>
          <w:rFonts w:ascii="Times New Roman" w:hAnsi="Times New Roman" w:cs="Times New Roman"/>
          <w:sz w:val="28"/>
          <w:szCs w:val="28"/>
        </w:rPr>
        <w:t> </w:t>
      </w:r>
      <w:r w:rsidRPr="00FD7972">
        <w:rPr>
          <w:rFonts w:ascii="Times New Roman" w:hAnsi="Times New Roman" w:cs="Times New Roman"/>
          <w:sz w:val="28"/>
          <w:szCs w:val="28"/>
        </w:rPr>
        <w:t>zakresie publicznego transportu zbiorowego. Projekt uchwały przedstawiła Pani Sekretarz. Został złoż</w:t>
      </w:r>
      <w:r w:rsidRPr="00FD7972">
        <w:rPr>
          <w:rFonts w:ascii="Times New Roman" w:hAnsi="Times New Roman" w:cs="Times New Roman"/>
          <w:sz w:val="28"/>
          <w:szCs w:val="28"/>
        </w:rPr>
        <w:t xml:space="preserve">ony wniosek do Wojewody Podkarpackiego o świadczenie tych usług. Po naszej stronie </w:t>
      </w:r>
      <w:r w:rsidRPr="00FD7972">
        <w:rPr>
          <w:rFonts w:ascii="Times New Roman" w:hAnsi="Times New Roman" w:cs="Times New Roman"/>
          <w:sz w:val="28"/>
          <w:szCs w:val="28"/>
        </w:rPr>
        <w:lastRenderedPageBreak/>
        <w:t>zabezpieczyliśmy w budżecie gminy na 2023 rok kwotę 13000zł. Do podpisania umowy z Wojewodą potrzeba jest nam ta uchwała. Autobus będzie kursował do miejscowości Barycz, Hru</w:t>
      </w:r>
      <w:r w:rsidRPr="00FD7972">
        <w:rPr>
          <w:rFonts w:ascii="Times New Roman" w:hAnsi="Times New Roman" w:cs="Times New Roman"/>
          <w:sz w:val="28"/>
          <w:szCs w:val="28"/>
        </w:rPr>
        <w:t>szowice i Starzawa.</w:t>
      </w:r>
      <w:r w:rsidR="00FD7972" w:rsidRPr="00FD7972">
        <w:rPr>
          <w:rFonts w:ascii="Times New Roman" w:hAnsi="Times New Roman" w:cs="Times New Roman"/>
          <w:sz w:val="28"/>
          <w:szCs w:val="28"/>
        </w:rPr>
        <w:br/>
      </w:r>
      <w:r w:rsidRPr="00FD7972">
        <w:rPr>
          <w:rFonts w:ascii="Times New Roman" w:hAnsi="Times New Roman" w:cs="Times New Roman"/>
          <w:sz w:val="28"/>
          <w:szCs w:val="28"/>
        </w:rPr>
        <w:t>Radni pytań nie mieli.</w:t>
      </w:r>
      <w:r w:rsidR="00FD7972" w:rsidRPr="00FD7972">
        <w:rPr>
          <w:rFonts w:ascii="Times New Roman" w:hAnsi="Times New Roman" w:cs="Times New Roman"/>
          <w:sz w:val="28"/>
          <w:szCs w:val="28"/>
        </w:rPr>
        <w:br/>
      </w:r>
      <w:r w:rsidRPr="00FD7972">
        <w:rPr>
          <w:rFonts w:ascii="Times New Roman" w:hAnsi="Times New Roman" w:cs="Times New Roman"/>
          <w:sz w:val="28"/>
          <w:szCs w:val="28"/>
        </w:rPr>
        <w:t>Przewodniczący Rady poddał projekt uchwały pod głosowanie. W</w:t>
      </w:r>
      <w:r w:rsidR="00FD7972" w:rsidRPr="00FD7972">
        <w:rPr>
          <w:rFonts w:ascii="Times New Roman" w:hAnsi="Times New Roman" w:cs="Times New Roman"/>
          <w:sz w:val="28"/>
          <w:szCs w:val="28"/>
        </w:rPr>
        <w:t> </w:t>
      </w:r>
      <w:r w:rsidRPr="00FD7972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D61ECE" w:rsidRPr="00D61ECE" w:rsidRDefault="00A731ED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</w:pPr>
      <w:r w:rsidRPr="00D61ECE">
        <w:rPr>
          <w:rFonts w:ascii="Times New Roman" w:hAnsi="Times New Roman" w:cs="Times New Roman"/>
          <w:sz w:val="28"/>
          <w:szCs w:val="28"/>
        </w:rPr>
        <w:t>zmieniająca uchwałę w sprawie ustalenia regulaminu określającego wysokość stawek oraz szczegółowe warunki przyznawania nauczycielom dodatków: za wysługę lat, motywacyjnego, funkcyjnego, za warunki pracy, nagród i innych świadczeń wynikających ze stosunku</w:t>
      </w:r>
      <w:r w:rsidRPr="00D61ECE">
        <w:rPr>
          <w:rFonts w:ascii="Times New Roman" w:hAnsi="Times New Roman" w:cs="Times New Roman"/>
          <w:sz w:val="28"/>
          <w:szCs w:val="28"/>
        </w:rPr>
        <w:t xml:space="preserve"> pracy, szczegółowe warunki obliczania </w:t>
      </w:r>
      <w:r w:rsidRPr="00D61ECE">
        <w:rPr>
          <w:rFonts w:ascii="Times New Roman" w:hAnsi="Times New Roman" w:cs="Times New Roman"/>
          <w:sz w:val="28"/>
          <w:szCs w:val="28"/>
        </w:rPr>
        <w:t>i wypłacania wynagrodzenia za godziny ponadwymiarowe i godziny doraźnych zastępstw oraz wysokość i</w:t>
      </w:r>
      <w:r w:rsidR="00FD7972" w:rsidRPr="00D61ECE">
        <w:rPr>
          <w:rFonts w:ascii="Times New Roman" w:hAnsi="Times New Roman" w:cs="Times New Roman"/>
          <w:sz w:val="28"/>
          <w:szCs w:val="28"/>
        </w:rPr>
        <w:t> </w:t>
      </w:r>
      <w:r w:rsidRPr="00D61ECE">
        <w:rPr>
          <w:rFonts w:ascii="Times New Roman" w:hAnsi="Times New Roman" w:cs="Times New Roman"/>
          <w:sz w:val="28"/>
          <w:szCs w:val="28"/>
        </w:rPr>
        <w:t xml:space="preserve">szczegółowe zasady przyznawania i wypłacania dodatku mieszkaniowego. Projekt uchwały przedstawiła Pani Sekretarz. </w:t>
      </w:r>
      <w:r w:rsidRPr="00D61ECE">
        <w:rPr>
          <w:rFonts w:ascii="Times New Roman" w:hAnsi="Times New Roman"/>
          <w:sz w:val="28"/>
          <w:szCs w:val="28"/>
        </w:rPr>
        <w:t>Ten</w:t>
      </w:r>
      <w:r w:rsidRPr="00D61ECE">
        <w:rPr>
          <w:rFonts w:ascii="Times New Roman" w:hAnsi="Times New Roman"/>
          <w:sz w:val="28"/>
          <w:szCs w:val="28"/>
        </w:rPr>
        <w:t xml:space="preserve"> projekt uchwały został przygotowany w związku ze zmiana przepisów </w:t>
      </w:r>
      <w:r w:rsidRPr="00D61ECE">
        <w:rPr>
          <w:rFonts w:ascii="Times New Roman" w:hAnsi="Times New Roman"/>
          <w:sz w:val="28"/>
          <w:szCs w:val="28"/>
        </w:rPr>
        <w:t>i</w:t>
      </w:r>
      <w:r w:rsidR="00FD7972" w:rsidRPr="00D61ECE">
        <w:rPr>
          <w:rFonts w:ascii="Times New Roman" w:hAnsi="Times New Roman"/>
          <w:sz w:val="28"/>
          <w:szCs w:val="28"/>
        </w:rPr>
        <w:t> </w:t>
      </w:r>
      <w:r w:rsidRPr="00D61ECE">
        <w:rPr>
          <w:rFonts w:ascii="Times New Roman" w:hAnsi="Times New Roman"/>
          <w:sz w:val="28"/>
          <w:szCs w:val="28"/>
        </w:rPr>
        <w:t xml:space="preserve">wprowadzeniu nowej funkcji mentora. </w:t>
      </w:r>
      <w:r w:rsidR="00FD7972" w:rsidRPr="00D61ECE">
        <w:rPr>
          <w:rFonts w:ascii="Times New Roman" w:hAnsi="Times New Roman"/>
          <w:sz w:val="28"/>
          <w:szCs w:val="28"/>
        </w:rPr>
        <w:br/>
      </w:r>
      <w:r w:rsidRPr="00D61ECE">
        <w:rPr>
          <w:rFonts w:ascii="Times New Roman" w:hAnsi="Times New Roman" w:cs="Times New Roman"/>
          <w:sz w:val="28"/>
          <w:szCs w:val="28"/>
        </w:rPr>
        <w:t>Radni pytań nie mieli.</w:t>
      </w:r>
      <w:r w:rsidR="00FD7972" w:rsidRPr="00D61ECE">
        <w:rPr>
          <w:rFonts w:ascii="Times New Roman" w:hAnsi="Times New Roman" w:cs="Times New Roman"/>
          <w:sz w:val="28"/>
          <w:szCs w:val="28"/>
        </w:rPr>
        <w:br/>
      </w:r>
      <w:r w:rsidRPr="00D61ECE">
        <w:rPr>
          <w:rFonts w:ascii="Times New Roman" w:hAnsi="Times New Roman" w:cs="Times New Roman"/>
          <w:sz w:val="28"/>
          <w:szCs w:val="28"/>
        </w:rPr>
        <w:t>Przewodniczący Rady poddał projekt uchwały pod głosowanie. W</w:t>
      </w:r>
      <w:r w:rsidR="00D61ECE" w:rsidRPr="00D61ECE">
        <w:rPr>
          <w:rFonts w:ascii="Times New Roman" w:hAnsi="Times New Roman" w:cs="Times New Roman"/>
          <w:sz w:val="28"/>
          <w:szCs w:val="28"/>
        </w:rPr>
        <w:t> </w:t>
      </w:r>
      <w:r w:rsidRPr="00D61ECE">
        <w:rPr>
          <w:rFonts w:ascii="Times New Roman" w:hAnsi="Times New Roman" w:cs="Times New Roman"/>
          <w:sz w:val="28"/>
          <w:szCs w:val="28"/>
        </w:rPr>
        <w:t>wyniku głosowania uchwała została podjęta jednogło</w:t>
      </w:r>
      <w:r w:rsidRPr="00D61ECE">
        <w:rPr>
          <w:rFonts w:ascii="Times New Roman" w:hAnsi="Times New Roman" w:cs="Times New Roman"/>
          <w:sz w:val="28"/>
          <w:szCs w:val="28"/>
        </w:rPr>
        <w:t>śnie.</w:t>
      </w:r>
    </w:p>
    <w:p w:rsidR="00D61ECE" w:rsidRPr="00D61ECE" w:rsidRDefault="00A731ED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</w:pPr>
      <w:r w:rsidRPr="00D61ECE">
        <w:rPr>
          <w:rFonts w:ascii="Times New Roman" w:hAnsi="Times New Roman" w:cs="Times New Roman"/>
          <w:sz w:val="28"/>
          <w:szCs w:val="28"/>
        </w:rPr>
        <w:t>w sprawie wyrażenia zgody na zawarcie kolejnej umowy dzierżawy nieruchomości stanowiącej wł</w:t>
      </w:r>
      <w:r w:rsidR="00D61ECE" w:rsidRPr="00D61ECE">
        <w:rPr>
          <w:rFonts w:ascii="Times New Roman" w:hAnsi="Times New Roman" w:cs="Times New Roman"/>
          <w:sz w:val="28"/>
          <w:szCs w:val="28"/>
        </w:rPr>
        <w:t>asność Gminy Stubno położonej w </w:t>
      </w:r>
      <w:r w:rsidRPr="00D61ECE">
        <w:rPr>
          <w:rFonts w:ascii="Times New Roman" w:hAnsi="Times New Roman" w:cs="Times New Roman"/>
          <w:sz w:val="28"/>
          <w:szCs w:val="28"/>
        </w:rPr>
        <w:t>miejscowości Stubno. Projekt uchwały przedstawił pracownik referatu Gospodarki Komunalnej i Inwestycji. Z wnioskiem o przedł</w:t>
      </w:r>
      <w:r w:rsidRPr="00D61ECE">
        <w:rPr>
          <w:rFonts w:ascii="Times New Roman" w:hAnsi="Times New Roman" w:cs="Times New Roman"/>
          <w:sz w:val="28"/>
          <w:szCs w:val="28"/>
        </w:rPr>
        <w:t>użenie umowy dzierżawy zwrócił się dotychczasowy dzierżawca. Działka położona w miejscowości Stubno o pow. 19,5m</w:t>
      </w:r>
      <w:r w:rsidRPr="00D61EC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61ECE">
        <w:rPr>
          <w:rFonts w:ascii="Times New Roman" w:hAnsi="Times New Roman" w:cs="Times New Roman"/>
          <w:sz w:val="28"/>
          <w:szCs w:val="28"/>
        </w:rPr>
        <w:t>na której zlokalizowany jest garaż.</w:t>
      </w:r>
      <w:r w:rsidR="00D61ECE" w:rsidRPr="00D61ECE">
        <w:rPr>
          <w:rFonts w:ascii="Times New Roman" w:hAnsi="Times New Roman" w:cs="Times New Roman"/>
          <w:sz w:val="28"/>
          <w:szCs w:val="28"/>
        </w:rPr>
        <w:br/>
      </w:r>
      <w:r w:rsidRPr="00D61ECE">
        <w:rPr>
          <w:rFonts w:ascii="Times New Roman" w:hAnsi="Times New Roman" w:cs="Times New Roman"/>
          <w:sz w:val="28"/>
          <w:szCs w:val="28"/>
        </w:rPr>
        <w:t>Radni pytań nie mieli.</w:t>
      </w:r>
      <w:r w:rsidR="00D61ECE" w:rsidRPr="00D61ECE">
        <w:rPr>
          <w:rFonts w:ascii="Times New Roman" w:hAnsi="Times New Roman" w:cs="Times New Roman"/>
          <w:sz w:val="28"/>
          <w:szCs w:val="28"/>
        </w:rPr>
        <w:br/>
      </w:r>
      <w:r w:rsidRPr="00D61ECE">
        <w:rPr>
          <w:rFonts w:ascii="Times New Roman" w:hAnsi="Times New Roman" w:cs="Times New Roman"/>
          <w:sz w:val="28"/>
          <w:szCs w:val="28"/>
        </w:rPr>
        <w:t>Przewodniczący Rady poddał projekt uchwały pod głosowanie. W</w:t>
      </w:r>
      <w:r w:rsidR="00D61ECE" w:rsidRPr="00D61ECE">
        <w:rPr>
          <w:rFonts w:ascii="Times New Roman" w:hAnsi="Times New Roman" w:cs="Times New Roman"/>
          <w:sz w:val="28"/>
          <w:szCs w:val="28"/>
        </w:rPr>
        <w:t> </w:t>
      </w:r>
      <w:r w:rsidRPr="00D61ECE">
        <w:rPr>
          <w:rFonts w:ascii="Times New Roman" w:hAnsi="Times New Roman" w:cs="Times New Roman"/>
          <w:sz w:val="28"/>
          <w:szCs w:val="28"/>
        </w:rPr>
        <w:t>wyniku głosowania uchw</w:t>
      </w:r>
      <w:r w:rsidRPr="00D61ECE">
        <w:rPr>
          <w:rFonts w:ascii="Times New Roman" w:hAnsi="Times New Roman" w:cs="Times New Roman"/>
          <w:sz w:val="28"/>
          <w:szCs w:val="28"/>
        </w:rPr>
        <w:t>ała została podjęta jednogłośnie.</w:t>
      </w:r>
    </w:p>
    <w:p w:rsidR="00D61ECE" w:rsidRPr="00D61ECE" w:rsidRDefault="00A731ED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</w:pPr>
      <w:r w:rsidRPr="00D61ECE">
        <w:rPr>
          <w:rFonts w:ascii="Times New Roman" w:hAnsi="Times New Roman" w:cs="Times New Roman"/>
          <w:sz w:val="28"/>
          <w:szCs w:val="28"/>
        </w:rPr>
        <w:lastRenderedPageBreak/>
        <w:t>w sprawie wyrażenia zgody na zawarcie kolejnej umowy dzierżawy nieruchomości stanowiącej wł</w:t>
      </w:r>
      <w:r w:rsidR="00D61ECE" w:rsidRPr="00D61ECE">
        <w:rPr>
          <w:rFonts w:ascii="Times New Roman" w:hAnsi="Times New Roman" w:cs="Times New Roman"/>
          <w:sz w:val="28"/>
          <w:szCs w:val="28"/>
        </w:rPr>
        <w:t>asność Gminy Stubno położonej w </w:t>
      </w:r>
      <w:r w:rsidRPr="00D61ECE">
        <w:rPr>
          <w:rFonts w:ascii="Times New Roman" w:hAnsi="Times New Roman" w:cs="Times New Roman"/>
          <w:sz w:val="28"/>
          <w:szCs w:val="28"/>
        </w:rPr>
        <w:t>miejscowości Stubno. Projekt uchwały przedstawił pracownik referatu Gospodarki Komunalnej i Inwes</w:t>
      </w:r>
      <w:r w:rsidRPr="00D61ECE">
        <w:rPr>
          <w:rFonts w:ascii="Times New Roman" w:hAnsi="Times New Roman" w:cs="Times New Roman"/>
          <w:sz w:val="28"/>
          <w:szCs w:val="28"/>
        </w:rPr>
        <w:t>tycji. Z wnioskiem o przedłużenie umowy dzierżawy zwrócił się dotychczasowy dzierżawca. Działka położona w miejscowości Stubno o pow. 19,5m</w:t>
      </w:r>
      <w:r w:rsidRPr="00D61EC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61ECE">
        <w:rPr>
          <w:rFonts w:ascii="Times New Roman" w:hAnsi="Times New Roman" w:cs="Times New Roman"/>
          <w:sz w:val="28"/>
          <w:szCs w:val="28"/>
        </w:rPr>
        <w:t>na której zlokalizowany jest garaż.</w:t>
      </w:r>
      <w:r w:rsidR="00D61ECE" w:rsidRPr="00D61ECE">
        <w:rPr>
          <w:rFonts w:ascii="Times New Roman" w:hAnsi="Times New Roman" w:cs="Times New Roman"/>
          <w:sz w:val="28"/>
          <w:szCs w:val="28"/>
        </w:rPr>
        <w:br/>
      </w:r>
      <w:r w:rsidRPr="00D61ECE">
        <w:rPr>
          <w:rFonts w:ascii="Times New Roman" w:hAnsi="Times New Roman" w:cs="Times New Roman"/>
          <w:sz w:val="28"/>
          <w:szCs w:val="28"/>
        </w:rPr>
        <w:t>Radni pytań nie mieli.</w:t>
      </w:r>
      <w:r w:rsidR="00D61ECE" w:rsidRPr="00D61ECE">
        <w:rPr>
          <w:rFonts w:ascii="Times New Roman" w:hAnsi="Times New Roman" w:cs="Times New Roman"/>
          <w:sz w:val="28"/>
          <w:szCs w:val="28"/>
        </w:rPr>
        <w:br/>
      </w:r>
      <w:r w:rsidRPr="00D61ECE">
        <w:rPr>
          <w:rFonts w:ascii="Times New Roman" w:hAnsi="Times New Roman" w:cs="Times New Roman"/>
          <w:sz w:val="28"/>
          <w:szCs w:val="28"/>
        </w:rPr>
        <w:t>Przewodniczący Rady poddał projekt uchwały pod głosowani</w:t>
      </w:r>
      <w:r w:rsidRPr="00D61ECE">
        <w:rPr>
          <w:rFonts w:ascii="Times New Roman" w:hAnsi="Times New Roman" w:cs="Times New Roman"/>
          <w:sz w:val="28"/>
          <w:szCs w:val="28"/>
        </w:rPr>
        <w:t>e.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1ECE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D61ECE" w:rsidRPr="00D61ECE" w:rsidRDefault="00D61ECE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</w:pPr>
      <w:r w:rsidRPr="00D61ECE">
        <w:rPr>
          <w:rFonts w:ascii="Times New Roman" w:hAnsi="Times New Roman" w:cs="Times New Roman"/>
          <w:sz w:val="28"/>
          <w:szCs w:val="28"/>
        </w:rPr>
        <w:t>w</w:t>
      </w:r>
      <w:r w:rsidR="00A731ED" w:rsidRPr="00D61ECE">
        <w:rPr>
          <w:rFonts w:ascii="Times New Roman" w:hAnsi="Times New Roman" w:cs="Times New Roman"/>
          <w:sz w:val="28"/>
          <w:szCs w:val="28"/>
        </w:rPr>
        <w:t xml:space="preserve"> sprawie wyrażenia zgody na zawarcie kolejnej umowy dzierżawy nieruchomości stanowiącej własność Gminy Stubno położonej w</w:t>
      </w:r>
      <w:r w:rsidRPr="00D61ECE">
        <w:rPr>
          <w:rFonts w:ascii="Times New Roman" w:hAnsi="Times New Roman" w:cs="Times New Roman"/>
          <w:sz w:val="28"/>
          <w:szCs w:val="28"/>
        </w:rPr>
        <w:t> </w:t>
      </w:r>
      <w:r w:rsidR="00A731ED" w:rsidRPr="00D61ECE">
        <w:rPr>
          <w:rFonts w:ascii="Times New Roman" w:hAnsi="Times New Roman" w:cs="Times New Roman"/>
          <w:sz w:val="28"/>
          <w:szCs w:val="28"/>
        </w:rPr>
        <w:t>miejscowości Stubno. Projekt uchwały przedstawił pracownik referatu G</w:t>
      </w:r>
      <w:r w:rsidR="00A731ED" w:rsidRPr="00D61ECE">
        <w:rPr>
          <w:rFonts w:ascii="Times New Roman" w:hAnsi="Times New Roman" w:cs="Times New Roman"/>
          <w:sz w:val="28"/>
          <w:szCs w:val="28"/>
        </w:rPr>
        <w:t>ospodarki Komunalnej i Inwestycji. Z wnioskiem o przedłużenie umowy dzierżawy zwrócił się dotychczasowy dzierżawca. Działka położona w miejscowości Stubno o pow. 19,5m</w:t>
      </w:r>
      <w:r w:rsidR="00A731ED" w:rsidRPr="00D61EC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A731ED" w:rsidRPr="00D61ECE">
        <w:rPr>
          <w:rFonts w:ascii="Times New Roman" w:hAnsi="Times New Roman" w:cs="Times New Roman"/>
          <w:sz w:val="28"/>
          <w:szCs w:val="28"/>
        </w:rPr>
        <w:t>na której zlokalizowany jest garaż.</w:t>
      </w:r>
      <w:r w:rsidRPr="00D61ECE">
        <w:rPr>
          <w:rFonts w:ascii="Times New Roman" w:hAnsi="Times New Roman" w:cs="Times New Roman"/>
          <w:sz w:val="28"/>
          <w:szCs w:val="28"/>
        </w:rPr>
        <w:br/>
      </w:r>
      <w:r w:rsidR="00A731ED" w:rsidRPr="00D61ECE">
        <w:rPr>
          <w:rFonts w:ascii="Times New Roman" w:hAnsi="Times New Roman" w:cs="Times New Roman"/>
          <w:sz w:val="28"/>
          <w:szCs w:val="28"/>
        </w:rPr>
        <w:t>Radni pytań nie mieli.</w:t>
      </w:r>
      <w:r w:rsidRPr="00D61ECE">
        <w:rPr>
          <w:rFonts w:ascii="Times New Roman" w:hAnsi="Times New Roman" w:cs="Times New Roman"/>
          <w:sz w:val="28"/>
          <w:szCs w:val="28"/>
        </w:rPr>
        <w:br/>
      </w:r>
      <w:r w:rsidR="00A731ED" w:rsidRPr="00D61ECE">
        <w:rPr>
          <w:rFonts w:ascii="Times New Roman" w:hAnsi="Times New Roman" w:cs="Times New Roman"/>
          <w:sz w:val="28"/>
          <w:szCs w:val="28"/>
        </w:rPr>
        <w:t>Przewodniczący Rady poddał p</w:t>
      </w:r>
      <w:r w:rsidR="00A731ED" w:rsidRPr="00D61ECE">
        <w:rPr>
          <w:rFonts w:ascii="Times New Roman" w:hAnsi="Times New Roman" w:cs="Times New Roman"/>
          <w:sz w:val="28"/>
          <w:szCs w:val="28"/>
        </w:rPr>
        <w:t>rojekt uchwały pod głosowanie. W</w:t>
      </w:r>
      <w:r w:rsidR="00A731ED">
        <w:rPr>
          <w:rFonts w:ascii="Times New Roman" w:hAnsi="Times New Roman" w:cs="Times New Roman"/>
          <w:sz w:val="28"/>
          <w:szCs w:val="28"/>
        </w:rPr>
        <w:t> </w:t>
      </w:r>
      <w:r w:rsidR="00A731ED" w:rsidRPr="00D61ECE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D61ECE" w:rsidRPr="00D61ECE" w:rsidRDefault="00A731ED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</w:pPr>
      <w:r w:rsidRPr="00D61ECE">
        <w:rPr>
          <w:rFonts w:ascii="Times New Roman" w:hAnsi="Times New Roman" w:cs="Times New Roman"/>
          <w:sz w:val="28"/>
          <w:szCs w:val="28"/>
        </w:rPr>
        <w:t>w sprawie wyrażenia zgody na zawarcie kolejnej umowy dzierżawy nieruchomości stanowiącej własność Gminy Stubno położonej w</w:t>
      </w:r>
      <w:r w:rsidR="00D61ECE" w:rsidRPr="00D61ECE">
        <w:rPr>
          <w:rFonts w:ascii="Times New Roman" w:hAnsi="Times New Roman" w:cs="Times New Roman"/>
          <w:sz w:val="28"/>
          <w:szCs w:val="28"/>
        </w:rPr>
        <w:t> </w:t>
      </w:r>
      <w:r w:rsidRPr="00D61ECE">
        <w:rPr>
          <w:rFonts w:ascii="Times New Roman" w:hAnsi="Times New Roman" w:cs="Times New Roman"/>
          <w:sz w:val="28"/>
          <w:szCs w:val="28"/>
        </w:rPr>
        <w:t xml:space="preserve">miejscowości Stubno. Projekt uchwały </w:t>
      </w:r>
      <w:r w:rsidRPr="00D61ECE">
        <w:rPr>
          <w:rFonts w:ascii="Times New Roman" w:hAnsi="Times New Roman" w:cs="Times New Roman"/>
          <w:sz w:val="28"/>
          <w:szCs w:val="28"/>
        </w:rPr>
        <w:t>przedstawił pracownik referatu Gospodarki Komunalnej i Inwestycji. Z wnioskiem o przedłużenie umowy dzierżawy zwrócił się dotychczasowy dzierżawca. Działka stanowiąca mienie komunalne położona w miejscowości Stubno o pow. 0,04ha położona za parkiem</w:t>
      </w:r>
      <w:r w:rsidRPr="00D61ECE">
        <w:rPr>
          <w:rFonts w:ascii="Times New Roman" w:hAnsi="Times New Roman" w:cs="Times New Roman"/>
          <w:sz w:val="28"/>
          <w:szCs w:val="28"/>
        </w:rPr>
        <w:t>.</w:t>
      </w:r>
      <w:r w:rsidR="00D61ECE" w:rsidRPr="00D61ECE">
        <w:rPr>
          <w:rFonts w:ascii="Times New Roman" w:hAnsi="Times New Roman" w:cs="Times New Roman"/>
          <w:sz w:val="28"/>
          <w:szCs w:val="28"/>
        </w:rPr>
        <w:br/>
      </w:r>
      <w:r w:rsidRPr="00D61ECE">
        <w:rPr>
          <w:rFonts w:ascii="Times New Roman" w:hAnsi="Times New Roman" w:cs="Times New Roman"/>
          <w:sz w:val="28"/>
          <w:szCs w:val="28"/>
        </w:rPr>
        <w:t xml:space="preserve">Radni </w:t>
      </w:r>
      <w:r w:rsidRPr="00D61ECE">
        <w:rPr>
          <w:rFonts w:ascii="Times New Roman" w:hAnsi="Times New Roman" w:cs="Times New Roman"/>
          <w:sz w:val="28"/>
          <w:szCs w:val="28"/>
        </w:rPr>
        <w:t>pytań nie mieli.</w:t>
      </w:r>
      <w:r w:rsidR="00D61ECE" w:rsidRPr="00D61ECE">
        <w:rPr>
          <w:rFonts w:ascii="Times New Roman" w:hAnsi="Times New Roman" w:cs="Times New Roman"/>
          <w:sz w:val="28"/>
          <w:szCs w:val="28"/>
        </w:rPr>
        <w:br/>
      </w:r>
      <w:r w:rsidRPr="00D61ECE">
        <w:rPr>
          <w:rFonts w:ascii="Times New Roman" w:hAnsi="Times New Roman" w:cs="Times New Roman"/>
          <w:sz w:val="28"/>
          <w:szCs w:val="28"/>
        </w:rPr>
        <w:lastRenderedPageBreak/>
        <w:t>Przewodniczący Rady poddał projekt uchwały pod głosowanie. W</w:t>
      </w:r>
      <w:r w:rsidR="00D61ECE" w:rsidRPr="00D61ECE">
        <w:rPr>
          <w:rFonts w:ascii="Times New Roman" w:hAnsi="Times New Roman" w:cs="Times New Roman"/>
          <w:sz w:val="28"/>
          <w:szCs w:val="28"/>
        </w:rPr>
        <w:t> </w:t>
      </w:r>
      <w:r w:rsidRPr="00D61ECE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D61ECE" w:rsidRPr="00D61ECE" w:rsidRDefault="00A731ED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</w:pPr>
      <w:r w:rsidRPr="00D61ECE">
        <w:rPr>
          <w:rFonts w:ascii="Times New Roman" w:hAnsi="Times New Roman" w:cs="Times New Roman"/>
          <w:sz w:val="28"/>
          <w:szCs w:val="28"/>
        </w:rPr>
        <w:t>w sprawie wyrażenia zgody na zawarcie kolejnej umowy dzierżawy nieruchomości stanowiącej własność Gminy Stubno położone</w:t>
      </w:r>
      <w:r w:rsidRPr="00D61ECE">
        <w:rPr>
          <w:rFonts w:ascii="Times New Roman" w:hAnsi="Times New Roman" w:cs="Times New Roman"/>
          <w:sz w:val="28"/>
          <w:szCs w:val="28"/>
        </w:rPr>
        <w:t>j w</w:t>
      </w:r>
      <w:r w:rsidR="00D61ECE" w:rsidRPr="00D61ECE">
        <w:rPr>
          <w:rFonts w:ascii="Times New Roman" w:hAnsi="Times New Roman" w:cs="Times New Roman"/>
          <w:sz w:val="28"/>
          <w:szCs w:val="28"/>
        </w:rPr>
        <w:t> </w:t>
      </w:r>
      <w:r w:rsidRPr="00D61ECE">
        <w:rPr>
          <w:rFonts w:ascii="Times New Roman" w:hAnsi="Times New Roman" w:cs="Times New Roman"/>
          <w:sz w:val="28"/>
          <w:szCs w:val="28"/>
        </w:rPr>
        <w:t>miejscowości Kalników. Projekt uchwały przedstawił pracownik referatu Gospodarki Komunalnej i Inwestycji. Z wnioskiem o</w:t>
      </w:r>
      <w:r w:rsidR="00D61ECE" w:rsidRPr="00D61ECE">
        <w:rPr>
          <w:rFonts w:ascii="Times New Roman" w:hAnsi="Times New Roman" w:cs="Times New Roman"/>
          <w:sz w:val="28"/>
          <w:szCs w:val="28"/>
        </w:rPr>
        <w:t> </w:t>
      </w:r>
      <w:r w:rsidRPr="00D61ECE">
        <w:rPr>
          <w:rFonts w:ascii="Times New Roman" w:hAnsi="Times New Roman" w:cs="Times New Roman"/>
          <w:sz w:val="28"/>
          <w:szCs w:val="28"/>
        </w:rPr>
        <w:t>przedłużenie umowy dzierżawy zwrócił się dotychczasowy dzierżawca. Działka stanowiąca mienie komunalne położona w miejscowości Kalni</w:t>
      </w:r>
      <w:r w:rsidRPr="00D61ECE">
        <w:rPr>
          <w:rFonts w:ascii="Times New Roman" w:hAnsi="Times New Roman" w:cs="Times New Roman"/>
          <w:sz w:val="28"/>
          <w:szCs w:val="28"/>
        </w:rPr>
        <w:t>ków o pow. 0,2421ha</w:t>
      </w:r>
      <w:r w:rsidRPr="00D61ECE">
        <w:rPr>
          <w:rFonts w:ascii="Times New Roman" w:hAnsi="Times New Roman" w:cs="Times New Roman"/>
          <w:sz w:val="28"/>
          <w:szCs w:val="28"/>
        </w:rPr>
        <w:t>.</w:t>
      </w:r>
      <w:r w:rsidR="00D61ECE" w:rsidRPr="00D61ECE">
        <w:rPr>
          <w:rFonts w:ascii="Times New Roman" w:hAnsi="Times New Roman" w:cs="Times New Roman"/>
          <w:sz w:val="28"/>
          <w:szCs w:val="28"/>
        </w:rPr>
        <w:br/>
      </w:r>
      <w:r w:rsidRPr="00D61ECE">
        <w:rPr>
          <w:rFonts w:ascii="Times New Roman" w:hAnsi="Times New Roman" w:cs="Times New Roman"/>
          <w:sz w:val="28"/>
          <w:szCs w:val="28"/>
        </w:rPr>
        <w:t>Radni pytań nie mieli.</w:t>
      </w:r>
      <w:r w:rsidR="00D61ECE" w:rsidRPr="00D61ECE">
        <w:rPr>
          <w:rFonts w:ascii="Times New Roman" w:hAnsi="Times New Roman" w:cs="Times New Roman"/>
          <w:sz w:val="28"/>
          <w:szCs w:val="28"/>
        </w:rPr>
        <w:br/>
      </w:r>
      <w:r w:rsidRPr="00D61ECE">
        <w:rPr>
          <w:rFonts w:ascii="Times New Roman" w:hAnsi="Times New Roman" w:cs="Times New Roman"/>
          <w:sz w:val="28"/>
          <w:szCs w:val="28"/>
        </w:rPr>
        <w:t>Przewodniczący Rady poddał projekt uchwały pod głosowanie. W</w:t>
      </w:r>
      <w:r w:rsidR="00D61ECE" w:rsidRPr="00D61ECE">
        <w:rPr>
          <w:rFonts w:ascii="Times New Roman" w:hAnsi="Times New Roman" w:cs="Times New Roman"/>
          <w:sz w:val="28"/>
          <w:szCs w:val="28"/>
        </w:rPr>
        <w:t> </w:t>
      </w:r>
      <w:r w:rsidRPr="00D61ECE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A731ED" w:rsidRPr="00A731ED" w:rsidRDefault="00A731ED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</w:pPr>
      <w:r w:rsidRPr="00A731ED">
        <w:rPr>
          <w:rFonts w:ascii="Times New Roman" w:hAnsi="Times New Roman" w:cs="Times New Roman"/>
          <w:sz w:val="28"/>
          <w:szCs w:val="28"/>
        </w:rPr>
        <w:t>w sprawie wyrażenia zgody na zawarcie kolejnej umowy dzierżawy nieruchomości stanowiącej wła</w:t>
      </w:r>
      <w:r w:rsidRPr="00A731ED">
        <w:rPr>
          <w:rFonts w:ascii="Times New Roman" w:hAnsi="Times New Roman" w:cs="Times New Roman"/>
          <w:sz w:val="28"/>
          <w:szCs w:val="28"/>
        </w:rPr>
        <w:t>sność Gminy Stubno położonej w</w:t>
      </w:r>
      <w:r w:rsidR="00D61ECE" w:rsidRPr="00A731ED">
        <w:rPr>
          <w:rFonts w:ascii="Times New Roman" w:hAnsi="Times New Roman" w:cs="Times New Roman"/>
          <w:sz w:val="28"/>
          <w:szCs w:val="28"/>
        </w:rPr>
        <w:t> </w:t>
      </w:r>
      <w:r w:rsidRPr="00A731ED">
        <w:rPr>
          <w:rFonts w:ascii="Times New Roman" w:hAnsi="Times New Roman" w:cs="Times New Roman"/>
          <w:sz w:val="28"/>
          <w:szCs w:val="28"/>
        </w:rPr>
        <w:t>miejscowości Kalników. Projekt uchwały przedstawił pracownik referatu Gospodarki Komunalnej i Inwestycji. Z wnioskiem o</w:t>
      </w:r>
      <w:r w:rsidR="00D61ECE" w:rsidRPr="00A731ED">
        <w:rPr>
          <w:rFonts w:ascii="Times New Roman" w:hAnsi="Times New Roman" w:cs="Times New Roman"/>
          <w:sz w:val="28"/>
          <w:szCs w:val="28"/>
        </w:rPr>
        <w:t> </w:t>
      </w:r>
      <w:r w:rsidRPr="00A731ED">
        <w:rPr>
          <w:rFonts w:ascii="Times New Roman" w:hAnsi="Times New Roman" w:cs="Times New Roman"/>
          <w:sz w:val="28"/>
          <w:szCs w:val="28"/>
        </w:rPr>
        <w:t>przedłużenie umowy dzierżawy zwrócił się dotychczasowy dzierżawca. Działka stanowiąca mienie komunalne po</w:t>
      </w:r>
      <w:r w:rsidRPr="00A731ED">
        <w:rPr>
          <w:rFonts w:ascii="Times New Roman" w:hAnsi="Times New Roman" w:cs="Times New Roman"/>
          <w:sz w:val="28"/>
          <w:szCs w:val="28"/>
        </w:rPr>
        <w:t>łożona w miejscowości Kalników o pow. 3,05ha</w:t>
      </w:r>
      <w:r w:rsidRPr="00A731ED">
        <w:rPr>
          <w:rFonts w:ascii="Times New Roman" w:hAnsi="Times New Roman" w:cs="Times New Roman"/>
          <w:sz w:val="28"/>
          <w:szCs w:val="28"/>
        </w:rPr>
        <w:t>.</w:t>
      </w:r>
      <w:r w:rsidRPr="00A731ED">
        <w:rPr>
          <w:rFonts w:ascii="Times New Roman" w:hAnsi="Times New Roman" w:cs="Times New Roman"/>
          <w:sz w:val="28"/>
          <w:szCs w:val="28"/>
        </w:rPr>
        <w:br/>
      </w:r>
      <w:r w:rsidRPr="00A731ED">
        <w:rPr>
          <w:rFonts w:ascii="Times New Roman" w:hAnsi="Times New Roman" w:cs="Times New Roman"/>
          <w:sz w:val="28"/>
          <w:szCs w:val="28"/>
        </w:rPr>
        <w:t>Radni pytań nie mieli.</w:t>
      </w:r>
      <w:r w:rsidRPr="00A731ED">
        <w:rPr>
          <w:rFonts w:ascii="Times New Roman" w:hAnsi="Times New Roman" w:cs="Times New Roman"/>
          <w:sz w:val="28"/>
          <w:szCs w:val="28"/>
        </w:rPr>
        <w:br/>
      </w:r>
      <w:r w:rsidRPr="00A731ED">
        <w:rPr>
          <w:rFonts w:ascii="Times New Roman" w:hAnsi="Times New Roman" w:cs="Times New Roman"/>
          <w:sz w:val="28"/>
          <w:szCs w:val="28"/>
        </w:rPr>
        <w:t>Przewodniczący Rady poddał projekt uchwały pod głosowanie. W w</w:t>
      </w:r>
      <w:r w:rsidRPr="00A731ED">
        <w:rPr>
          <w:rFonts w:ascii="Times New Roman" w:hAnsi="Times New Roman" w:cs="Times New Roman"/>
          <w:sz w:val="28"/>
          <w:szCs w:val="28"/>
        </w:rPr>
        <w:t>yniku głosowania uchwała została podjęta jednogłośnie.</w:t>
      </w:r>
    </w:p>
    <w:p w:rsidR="00A731ED" w:rsidRPr="00A731ED" w:rsidRDefault="00A731ED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</w:pPr>
      <w:r w:rsidRPr="00A731ED">
        <w:rPr>
          <w:rFonts w:ascii="Times New Roman" w:hAnsi="Times New Roman" w:cs="Times New Roman"/>
          <w:sz w:val="28"/>
          <w:szCs w:val="28"/>
        </w:rPr>
        <w:t>w</w:t>
      </w:r>
      <w:r w:rsidRPr="00A731ED">
        <w:rPr>
          <w:rFonts w:ascii="Times New Roman" w:hAnsi="Times New Roman" w:cs="Times New Roman"/>
          <w:sz w:val="28"/>
          <w:szCs w:val="28"/>
        </w:rPr>
        <w:t xml:space="preserve"> sprawie wyrażenia zgody na zawarcie kolejnej umowy dzierżawy nier</w:t>
      </w:r>
      <w:r w:rsidRPr="00A731ED">
        <w:rPr>
          <w:rFonts w:ascii="Times New Roman" w:hAnsi="Times New Roman" w:cs="Times New Roman"/>
          <w:sz w:val="28"/>
          <w:szCs w:val="28"/>
        </w:rPr>
        <w:t>uchomości stanowiącej własność Gminy Stubno położonej w </w:t>
      </w:r>
      <w:r w:rsidRPr="00A731ED">
        <w:rPr>
          <w:rFonts w:ascii="Times New Roman" w:hAnsi="Times New Roman" w:cs="Times New Roman"/>
          <w:sz w:val="28"/>
          <w:szCs w:val="28"/>
        </w:rPr>
        <w:t>miejscowości Hruszowice. Projekt uchwały przedstawił pracownik referatu Gospodarki Komunalnej i Inwestycji. Z wnioskiem o </w:t>
      </w:r>
      <w:r w:rsidRPr="00A731ED">
        <w:rPr>
          <w:rFonts w:ascii="Times New Roman" w:hAnsi="Times New Roman" w:cs="Times New Roman"/>
          <w:sz w:val="28"/>
          <w:szCs w:val="28"/>
        </w:rPr>
        <w:t>przedłużenie umowy dzierżawy zwrócił się dotychczasowy dzierżawca. Działka sta</w:t>
      </w:r>
      <w:r w:rsidRPr="00A731ED">
        <w:rPr>
          <w:rFonts w:ascii="Times New Roman" w:hAnsi="Times New Roman" w:cs="Times New Roman"/>
          <w:sz w:val="28"/>
          <w:szCs w:val="28"/>
        </w:rPr>
        <w:t>nowiąca mienie komunalne położona w miejscowości Hruszowice o pow. 0,1403ha</w:t>
      </w:r>
      <w:r w:rsidRPr="00A731ED">
        <w:rPr>
          <w:rFonts w:ascii="Times New Roman" w:hAnsi="Times New Roman" w:cs="Times New Roman"/>
          <w:sz w:val="28"/>
          <w:szCs w:val="28"/>
        </w:rPr>
        <w:t>.</w:t>
      </w:r>
      <w:r w:rsidRPr="00A731ED">
        <w:rPr>
          <w:rFonts w:ascii="Times New Roman" w:hAnsi="Times New Roman" w:cs="Times New Roman"/>
          <w:sz w:val="28"/>
          <w:szCs w:val="28"/>
        </w:rPr>
        <w:br/>
      </w:r>
      <w:r w:rsidRPr="00A731ED">
        <w:rPr>
          <w:rFonts w:ascii="Times New Roman" w:hAnsi="Times New Roman" w:cs="Times New Roman"/>
          <w:sz w:val="28"/>
          <w:szCs w:val="28"/>
        </w:rPr>
        <w:lastRenderedPageBreak/>
        <w:t>Radni pytań nie mieli.</w:t>
      </w:r>
      <w:r w:rsidRPr="00A731ED">
        <w:rPr>
          <w:rFonts w:ascii="Times New Roman" w:hAnsi="Times New Roman" w:cs="Times New Roman"/>
          <w:sz w:val="28"/>
          <w:szCs w:val="28"/>
        </w:rPr>
        <w:br/>
      </w:r>
      <w:r w:rsidRPr="00A731ED">
        <w:rPr>
          <w:rFonts w:ascii="Times New Roman" w:hAnsi="Times New Roman" w:cs="Times New Roman"/>
          <w:sz w:val="28"/>
          <w:szCs w:val="28"/>
        </w:rPr>
        <w:t>Przewodniczący Rady poddał projekt uchwały pod głosowanie. W </w:t>
      </w:r>
      <w:r w:rsidRPr="00A731ED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D22E53" w:rsidRPr="00A731ED" w:rsidRDefault="00A731ED" w:rsidP="00A731ED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  <w:rPr>
          <w:sz w:val="28"/>
          <w:szCs w:val="28"/>
        </w:rPr>
      </w:pPr>
      <w:r w:rsidRPr="00A731ED">
        <w:rPr>
          <w:rFonts w:ascii="Times New Roman" w:hAnsi="Times New Roman" w:cs="Times New Roman"/>
          <w:sz w:val="28"/>
          <w:szCs w:val="28"/>
        </w:rPr>
        <w:t xml:space="preserve">w sprawie wyrażenia zgody na </w:t>
      </w:r>
      <w:r w:rsidRPr="00A731ED">
        <w:rPr>
          <w:rFonts w:ascii="Times New Roman" w:hAnsi="Times New Roman" w:cs="Times New Roman"/>
          <w:sz w:val="28"/>
          <w:szCs w:val="28"/>
        </w:rPr>
        <w:t>zawarcie kolejnej umowy dzierżawy nieruchomości stanowiącej własność Gminy Stubno położonej w </w:t>
      </w:r>
      <w:r w:rsidRPr="00A731ED">
        <w:rPr>
          <w:rFonts w:ascii="Times New Roman" w:hAnsi="Times New Roman" w:cs="Times New Roman"/>
          <w:sz w:val="28"/>
          <w:szCs w:val="28"/>
        </w:rPr>
        <w:t>miejscowości Hruszowice. Projekt uchwały przedstawił pracownik referatu Gospodarki Komunalnej i Inwestycji. Z wnioskiem o </w:t>
      </w:r>
      <w:r w:rsidRPr="00A731ED">
        <w:rPr>
          <w:rFonts w:ascii="Times New Roman" w:hAnsi="Times New Roman" w:cs="Times New Roman"/>
          <w:sz w:val="28"/>
          <w:szCs w:val="28"/>
        </w:rPr>
        <w:t>przedłużenie umowy dzierżawy zwrócił się</w:t>
      </w:r>
      <w:r w:rsidRPr="00A731ED">
        <w:rPr>
          <w:rFonts w:ascii="Times New Roman" w:hAnsi="Times New Roman" w:cs="Times New Roman"/>
          <w:sz w:val="28"/>
          <w:szCs w:val="28"/>
        </w:rPr>
        <w:t xml:space="preserve"> dotychczasowy dzierżawca. Działka stanowiąca mienie komunalne położona w miejscowości Hruszowice o pow. 0,21ha</w:t>
      </w:r>
      <w:r w:rsidRPr="00A731ED">
        <w:rPr>
          <w:rFonts w:ascii="Times New Roman" w:hAnsi="Times New Roman" w:cs="Times New Roman"/>
          <w:sz w:val="28"/>
          <w:szCs w:val="28"/>
        </w:rPr>
        <w:t>.</w:t>
      </w:r>
      <w:r w:rsidRPr="00A731ED">
        <w:rPr>
          <w:rFonts w:ascii="Times New Roman" w:hAnsi="Times New Roman" w:cs="Times New Roman"/>
          <w:sz w:val="28"/>
          <w:szCs w:val="28"/>
        </w:rPr>
        <w:br/>
      </w:r>
      <w:r w:rsidRPr="00A731ED">
        <w:rPr>
          <w:rFonts w:ascii="Times New Roman" w:hAnsi="Times New Roman" w:cs="Times New Roman"/>
          <w:sz w:val="28"/>
          <w:szCs w:val="28"/>
        </w:rPr>
        <w:t>Radni pytań nie mieli.</w:t>
      </w:r>
      <w:r>
        <w:rPr>
          <w:rFonts w:ascii="Times New Roman" w:hAnsi="Times New Roman" w:cs="Times New Roman"/>
          <w:sz w:val="28"/>
          <w:szCs w:val="28"/>
        </w:rPr>
        <w:br/>
      </w:r>
      <w:r w:rsidRPr="00A731ED">
        <w:rPr>
          <w:rFonts w:ascii="Times New Roman" w:hAnsi="Times New Roman" w:cs="Times New Roman"/>
          <w:sz w:val="28"/>
          <w:szCs w:val="28"/>
        </w:rPr>
        <w:t>Przewodniczący Rady poddał projekt uchwały pod głosowanie.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31ED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D22E53" w:rsidRDefault="00A731ED" w:rsidP="00A731ED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7 Informacja o cenie żyta do podatku rolnego i cenie drewna do podatku leśnego na rok  2022. Po podjętych decyzjach na Komisji Budżetu i Rolnictwa </w:t>
      </w:r>
      <w:r>
        <w:rPr>
          <w:rFonts w:ascii="Times New Roman" w:hAnsi="Times New Roman" w:cs="Times New Roman"/>
          <w:sz w:val="28"/>
          <w:szCs w:val="28"/>
        </w:rPr>
        <w:t>o </w:t>
      </w:r>
      <w:r>
        <w:rPr>
          <w:rFonts w:ascii="Times New Roman" w:hAnsi="Times New Roman" w:cs="Times New Roman"/>
          <w:sz w:val="28"/>
          <w:szCs w:val="28"/>
        </w:rPr>
        <w:t xml:space="preserve">tym, że nie obniżamy ceny żyta ogłoszonej przez GUS nie podejmujemy uchwały w sprawie podatku rolnego </w:t>
      </w:r>
      <w:r>
        <w:rPr>
          <w:rFonts w:ascii="Times New Roman" w:hAnsi="Times New Roman" w:cs="Times New Roman"/>
          <w:sz w:val="28"/>
          <w:szCs w:val="28"/>
        </w:rPr>
        <w:t>i podatku leśnego.</w:t>
      </w:r>
    </w:p>
    <w:p w:rsidR="00D22E53" w:rsidRDefault="00A731ED" w:rsidP="00A731ED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8 Przedstawienie informacji o oświadczeniach majątkowych za 2021 rok.</w:t>
      </w:r>
    </w:p>
    <w:p w:rsidR="00D22E53" w:rsidRDefault="00A731ED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Oświadczenia majątkowe pracowników Urzędu Gminy oraz radnych zostały złożone w ustawowych terminach. Instytucje dokonujące analizy oświadczeń majątkowych stwierdz</w:t>
      </w:r>
      <w:r>
        <w:rPr>
          <w:rFonts w:ascii="Times New Roman" w:hAnsi="Times New Roman" w:cs="Times New Roman"/>
          <w:sz w:val="28"/>
          <w:szCs w:val="28"/>
        </w:rPr>
        <w:t>iły nieprawidłowości w złożonych oświadczeniach przez pracowników urzędu. Oświadczenia w tej sprawie zostały wysłane do instytucji kontrolujących. W oświadczeniach majątkowych Wójta, Przewodniczącego Rady oraz dwóch radnych były drobne nieprawidłowości. Oś</w:t>
      </w:r>
      <w:r>
        <w:rPr>
          <w:rFonts w:ascii="Times New Roman" w:hAnsi="Times New Roman" w:cs="Times New Roman"/>
          <w:sz w:val="28"/>
          <w:szCs w:val="28"/>
        </w:rPr>
        <w:t>wiadczenia w tej sprawie zostały wysłane do instytucji kontrolujących.</w:t>
      </w:r>
    </w:p>
    <w:p w:rsidR="00D22E53" w:rsidRDefault="00D22E53">
      <w:pPr>
        <w:spacing w:after="0" w:line="360" w:lineRule="auto"/>
        <w:jc w:val="both"/>
        <w:rPr>
          <w:sz w:val="28"/>
          <w:szCs w:val="28"/>
        </w:rPr>
      </w:pPr>
    </w:p>
    <w:p w:rsidR="00D22E53" w:rsidRDefault="00A73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Ad. 9 Informacja o realizacji zadań oświatowych. Informacja ta została złożona w Biurze Rady. Każdy radny i osoby zainteresowane mogą się z tą informacją zapoznać. </w:t>
      </w:r>
    </w:p>
    <w:p w:rsidR="00D22E53" w:rsidRDefault="00A731ED" w:rsidP="00A731ED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10 Interpelacje, wnioski, zapytania, sprawy różne. </w:t>
      </w:r>
    </w:p>
    <w:p w:rsidR="00D22E53" w:rsidRDefault="00A731ED" w:rsidP="00A731ED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Wójt przedstawił sytuację dystrybucji i sprzedaży węgla mieszkańcom naszej gminy. Omówił warunki i zasady jakie musieliśmy spełnić aby tym problemem się zająć, aby uzyskać węgiel dla naszych mies</w:t>
      </w:r>
      <w:r>
        <w:rPr>
          <w:rFonts w:ascii="Times New Roman" w:hAnsi="Times New Roman" w:cs="Times New Roman"/>
          <w:sz w:val="28"/>
          <w:szCs w:val="28"/>
        </w:rPr>
        <w:t xml:space="preserve">zkańców. W wyniku zebranych zamówień od mieszkańców złożyliśmy zapotrzebowanie na 150 ton węgla typu orzech i 25 ton </w:t>
      </w:r>
      <w:proofErr w:type="spellStart"/>
      <w:r>
        <w:rPr>
          <w:rFonts w:ascii="Times New Roman" w:hAnsi="Times New Roman" w:cs="Times New Roman"/>
          <w:sz w:val="28"/>
          <w:szCs w:val="28"/>
        </w:rPr>
        <w:t>ekogroszku</w:t>
      </w:r>
      <w:proofErr w:type="spellEnd"/>
      <w:r>
        <w:rPr>
          <w:rFonts w:ascii="Times New Roman" w:hAnsi="Times New Roman" w:cs="Times New Roman"/>
          <w:sz w:val="28"/>
          <w:szCs w:val="28"/>
        </w:rPr>
        <w:t>. Już widzimy, że zapotrzebowanie jest większe. Będziemy dalej składać wnioski. Do końca jeszcze nie wiemy jak ten cały proces bę</w:t>
      </w:r>
      <w:r>
        <w:rPr>
          <w:rFonts w:ascii="Times New Roman" w:hAnsi="Times New Roman" w:cs="Times New Roman"/>
          <w:sz w:val="28"/>
          <w:szCs w:val="28"/>
        </w:rPr>
        <w:t xml:space="preserve">dzie przebiegał. Jeżeli dostaniemy ten węgiel gmina będzie musiała za to zapłacić. Następnie </w:t>
      </w:r>
      <w:proofErr w:type="spellStart"/>
      <w:r>
        <w:rPr>
          <w:rFonts w:ascii="Times New Roman" w:hAnsi="Times New Roman" w:cs="Times New Roman"/>
          <w:sz w:val="28"/>
          <w:szCs w:val="28"/>
        </w:rPr>
        <w:t>wyfakturować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sprzedać mieszkańcom. Czeka nas naprawdę ogrom pracy. W tej chwili realizujemy pierwszy etap. Po 7 stycznia kolejny etap i cała procedura zacznie si</w:t>
      </w:r>
      <w:r>
        <w:rPr>
          <w:rFonts w:ascii="Times New Roman" w:hAnsi="Times New Roman" w:cs="Times New Roman"/>
          <w:sz w:val="28"/>
          <w:szCs w:val="28"/>
        </w:rPr>
        <w:t>ę od początku. Na dzień dzisiejszy mamy zapisanych na zakup węgla 261 mieszkańców naszej gminy.</w:t>
      </w:r>
    </w:p>
    <w:p w:rsidR="00D22E53" w:rsidRDefault="00A73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radny Józef Zwierkowski zapytał o wypłatę dodatków węglowych. Pan Wójt odpowiedział, że przyjmujemy wnioski i na ich podstawie składamy zapotrzebowanie do W</w:t>
      </w:r>
      <w:r>
        <w:rPr>
          <w:rFonts w:ascii="Times New Roman" w:hAnsi="Times New Roman" w:cs="Times New Roman"/>
          <w:sz w:val="28"/>
          <w:szCs w:val="28"/>
        </w:rPr>
        <w:t>ojewody. Jak tylko otrzymujemy środki staramy się jak najszybciej je wypłacać.</w:t>
      </w:r>
    </w:p>
    <w:p w:rsidR="00D22E53" w:rsidRDefault="00A73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radny Grzegorz </w:t>
      </w:r>
      <w:proofErr w:type="spellStart"/>
      <w:r>
        <w:rPr>
          <w:rFonts w:ascii="Times New Roman" w:hAnsi="Times New Roman" w:cs="Times New Roman"/>
          <w:sz w:val="28"/>
          <w:szCs w:val="28"/>
        </w:rPr>
        <w:t>Hasiuk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prosi o uzasadnienie decyzji odmownej użyczenia budynku po byłej Szkole Podstawowej w Stubienku stowarzyszeniu, które chciało tam prowadzić działalność</w:t>
      </w:r>
      <w:r>
        <w:rPr>
          <w:rFonts w:ascii="Times New Roman" w:hAnsi="Times New Roman" w:cs="Times New Roman"/>
          <w:sz w:val="28"/>
          <w:szCs w:val="28"/>
        </w:rPr>
        <w:t xml:space="preserve"> na rzecz pomocy uchodźcom z Ukrainy. Pan sołtys miejscowości Stubienko wyjaśnił, że w tej sprawie zostało zwołane zebranie wiejskie miejscowości Stubienko. Mieszkańcy w zdecydowanej większości byli przeciwni użyczenia tego budynku stowarzyszeniu.</w:t>
      </w:r>
    </w:p>
    <w:p w:rsidR="00D22E53" w:rsidRDefault="00A73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radn</w:t>
      </w:r>
      <w:r>
        <w:rPr>
          <w:rFonts w:ascii="Times New Roman" w:hAnsi="Times New Roman" w:cs="Times New Roman"/>
          <w:sz w:val="28"/>
          <w:szCs w:val="28"/>
        </w:rPr>
        <w:t xml:space="preserve">y Edward </w:t>
      </w:r>
      <w:proofErr w:type="spellStart"/>
      <w:r>
        <w:rPr>
          <w:rFonts w:ascii="Times New Roman" w:hAnsi="Times New Roman" w:cs="Times New Roman"/>
          <w:sz w:val="28"/>
          <w:szCs w:val="28"/>
        </w:rPr>
        <w:t>Balandyk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zapytał o sprawę przejęcia parku w Kalnikowie. Na jakim jesteśmy etapie. Pan Wójt odpowiedział, że KOWR stawia nam kolejne warunki. Musimy przejąć wraz z parkiem tzw. „Aleję lipową” wraz </w:t>
      </w:r>
      <w:r>
        <w:rPr>
          <w:rFonts w:ascii="Times New Roman" w:hAnsi="Times New Roman" w:cs="Times New Roman"/>
          <w:sz w:val="28"/>
          <w:szCs w:val="28"/>
        </w:rPr>
        <w:lastRenderedPageBreak/>
        <w:t>z </w:t>
      </w:r>
      <w:r>
        <w:rPr>
          <w:rFonts w:ascii="Times New Roman" w:hAnsi="Times New Roman" w:cs="Times New Roman"/>
          <w:sz w:val="28"/>
          <w:szCs w:val="28"/>
        </w:rPr>
        <w:t>budynkami gospodarczymi tam</w:t>
      </w:r>
      <w:r>
        <w:rPr>
          <w:rFonts w:ascii="Times New Roman" w:hAnsi="Times New Roman" w:cs="Times New Roman"/>
          <w:sz w:val="28"/>
          <w:szCs w:val="28"/>
        </w:rPr>
        <w:t xml:space="preserve"> zlokalizowanymi. Mieszkańcy korzystają </w:t>
      </w:r>
      <w:r>
        <w:rPr>
          <w:rFonts w:ascii="Times New Roman" w:hAnsi="Times New Roman" w:cs="Times New Roman"/>
          <w:sz w:val="28"/>
          <w:szCs w:val="28"/>
        </w:rPr>
        <w:t>z </w:t>
      </w:r>
      <w:r>
        <w:rPr>
          <w:rFonts w:ascii="Times New Roman" w:hAnsi="Times New Roman" w:cs="Times New Roman"/>
          <w:sz w:val="28"/>
          <w:szCs w:val="28"/>
        </w:rPr>
        <w:t xml:space="preserve">tych budynków bez żadnych umów. Musimy coś z tym zrobić. </w:t>
      </w:r>
    </w:p>
    <w:p w:rsidR="00D22E53" w:rsidRDefault="00A73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sołtys wsi Stubienko zapytał o oświetlenie uliczne w poszczególnych miejscowościach.  Pan Wójt przypomniał co w tej chwili dzieje się z cenami p</w:t>
      </w:r>
      <w:r>
        <w:rPr>
          <w:rFonts w:ascii="Times New Roman" w:hAnsi="Times New Roman" w:cs="Times New Roman"/>
          <w:sz w:val="28"/>
          <w:szCs w:val="28"/>
        </w:rPr>
        <w:t>rądu w całym kraju. Ruch w mniejszych miejscowościach po godz. 21.30 jest właściwie żaden. Podejdźmy do tego rozważnie.</w:t>
      </w:r>
    </w:p>
    <w:p w:rsidR="00D22E53" w:rsidRDefault="00A73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duże zainteresowanie lokalizacją ferm wiatrowych na terenie naszej gminy. Zgłaszają się firmy. Pan Wójt zapytał radnych czy podejmu</w:t>
      </w:r>
      <w:r>
        <w:rPr>
          <w:rFonts w:ascii="Times New Roman" w:hAnsi="Times New Roman" w:cs="Times New Roman"/>
          <w:sz w:val="28"/>
          <w:szCs w:val="28"/>
        </w:rPr>
        <w:t xml:space="preserve">jemy rozmowy w tej sprawie. W pierwszej kolejności chcemy zaproponować grunty mienia wiejskiego. </w:t>
      </w:r>
    </w:p>
    <w:p w:rsidR="00D22E53" w:rsidRDefault="00A73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radny Marek Hajduk przypomniał, że rozmowy o lokalizacji wież na gruntach mienia wiejskiego były już w naszej gminie prowadzone. Warto do tematu wrócić. N</w:t>
      </w:r>
      <w:r>
        <w:rPr>
          <w:rFonts w:ascii="Times New Roman" w:hAnsi="Times New Roman" w:cs="Times New Roman"/>
          <w:sz w:val="28"/>
          <w:szCs w:val="28"/>
        </w:rPr>
        <w:t xml:space="preserve">ależy jednak wszelkie decyzje w tej sprawie konsultować </w:t>
      </w:r>
      <w:r>
        <w:rPr>
          <w:rFonts w:ascii="Times New Roman" w:hAnsi="Times New Roman" w:cs="Times New Roman"/>
          <w:sz w:val="28"/>
          <w:szCs w:val="28"/>
        </w:rPr>
        <w:t>z </w:t>
      </w:r>
      <w:r>
        <w:rPr>
          <w:rFonts w:ascii="Times New Roman" w:hAnsi="Times New Roman" w:cs="Times New Roman"/>
          <w:sz w:val="28"/>
          <w:szCs w:val="28"/>
        </w:rPr>
        <w:t>mieszkańcami. Zapytał również jak wygląda w tej chwili sprawa 4 wiatraków, które już stoją na trenie gminy. Czy nie należy zweryfikować deklaracji składanych przez firmę. W tej chwili płacą rocznie</w:t>
      </w:r>
      <w:r>
        <w:rPr>
          <w:rFonts w:ascii="Times New Roman" w:hAnsi="Times New Roman" w:cs="Times New Roman"/>
          <w:sz w:val="28"/>
          <w:szCs w:val="28"/>
        </w:rPr>
        <w:t xml:space="preserve"> około 25 000zł. Pan Wójt stwierdził, że możemy wystąpić do firmy o złożenie nowej deklaracji. Jednak uważa, że firma składa wiarygodne deklaracje podatkowe, gdyż jest kontrolowana przez szereg instytucji państwowych.</w:t>
      </w:r>
    </w:p>
    <w:p w:rsidR="00D22E53" w:rsidRDefault="00A73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radny Józef Zwierkowski zapytał cz</w:t>
      </w:r>
      <w:r>
        <w:rPr>
          <w:rFonts w:ascii="Times New Roman" w:hAnsi="Times New Roman" w:cs="Times New Roman"/>
          <w:sz w:val="28"/>
          <w:szCs w:val="28"/>
        </w:rPr>
        <w:t xml:space="preserve">y nie warto byłoby zweryfikować </w:t>
      </w:r>
      <w:r>
        <w:rPr>
          <w:rFonts w:ascii="Times New Roman" w:hAnsi="Times New Roman" w:cs="Times New Roman"/>
          <w:sz w:val="28"/>
          <w:szCs w:val="28"/>
        </w:rPr>
        <w:t>i </w:t>
      </w:r>
      <w:r>
        <w:rPr>
          <w:rFonts w:ascii="Times New Roman" w:hAnsi="Times New Roman" w:cs="Times New Roman"/>
          <w:sz w:val="28"/>
          <w:szCs w:val="28"/>
        </w:rPr>
        <w:t>dokonać przeglądu oświetlenia ulicznego w naszych miejscowościach. Świeci się za dużo lamp. Być może należy wyłączyć część lamp. Możemy to zweryfikować tylko poprzez wykręcenie części żarówek.</w:t>
      </w:r>
    </w:p>
    <w:p w:rsidR="00D22E53" w:rsidRDefault="00A731ED" w:rsidP="00A731ED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11 Zamknięcie o</w:t>
      </w:r>
      <w:r>
        <w:rPr>
          <w:rFonts w:ascii="Times New Roman" w:hAnsi="Times New Roman" w:cs="Times New Roman"/>
          <w:sz w:val="28"/>
          <w:szCs w:val="28"/>
        </w:rPr>
        <w:t>brad sesji</w:t>
      </w:r>
    </w:p>
    <w:p w:rsidR="00D22E53" w:rsidRDefault="00A731ED" w:rsidP="00A731ED">
      <w:pPr>
        <w:spacing w:before="600"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wyczerpaniu wszystkich tematów Przewodniczący Rady zakończył obrady sesji o godz. 11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E53" w:rsidRDefault="00A731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Protokolant:</w:t>
      </w:r>
    </w:p>
    <w:p w:rsidR="00D22E53" w:rsidRDefault="00A731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Dariusz </w:t>
      </w:r>
      <w:proofErr w:type="spellStart"/>
      <w:r>
        <w:rPr>
          <w:rFonts w:ascii="Times New Roman" w:hAnsi="Times New Roman" w:cs="Times New Roman"/>
          <w:sz w:val="28"/>
          <w:szCs w:val="28"/>
        </w:rPr>
        <w:t>Dacyk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Przewodniczący Rady Gminy</w:t>
      </w:r>
    </w:p>
    <w:p w:rsidR="00D22E53" w:rsidRDefault="00A731ED" w:rsidP="00A731ED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Tomasz Serafin</w:t>
      </w:r>
      <w:bookmarkStart w:id="0" w:name="_GoBack"/>
      <w:bookmarkEnd w:id="0"/>
    </w:p>
    <w:sectPr w:rsidR="00D22E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E0F"/>
    <w:multiLevelType w:val="hybridMultilevel"/>
    <w:tmpl w:val="FF9C8C48"/>
    <w:lvl w:ilvl="0" w:tplc="91F27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440"/>
    <w:multiLevelType w:val="hybridMultilevel"/>
    <w:tmpl w:val="50C4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53"/>
    <w:rsid w:val="00A731ED"/>
    <w:rsid w:val="00CC1C36"/>
    <w:rsid w:val="00D22E53"/>
    <w:rsid w:val="00D61ECE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99D50-89EF-40AA-8F59-9AF91A76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9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C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uzytkownik</cp:lastModifiedBy>
  <cp:revision>2</cp:revision>
  <cp:lastPrinted>2021-02-17T06:45:00Z</cp:lastPrinted>
  <dcterms:created xsi:type="dcterms:W3CDTF">2023-01-27T12:30:00Z</dcterms:created>
  <dcterms:modified xsi:type="dcterms:W3CDTF">2023-01-27T12:30:00Z</dcterms:modified>
  <dc:language>pl-PL</dc:language>
</cp:coreProperties>
</file>