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3E" w:rsidRDefault="00F9363E" w:rsidP="00F9363E">
      <w:pPr>
        <w:jc w:val="center"/>
        <w:rPr>
          <w:rFonts w:ascii="Times New Roman" w:hAnsi="Times New Roman" w:cs="Times New Roman"/>
          <w:b/>
          <w:sz w:val="28"/>
          <w:szCs w:val="28"/>
        </w:rPr>
      </w:pPr>
      <w:r>
        <w:rPr>
          <w:rFonts w:ascii="Times New Roman" w:hAnsi="Times New Roman" w:cs="Times New Roman"/>
          <w:b/>
          <w:sz w:val="28"/>
          <w:szCs w:val="28"/>
        </w:rPr>
        <w:t>Protokół Nr VIII/XLIII/2022</w:t>
      </w:r>
    </w:p>
    <w:p w:rsidR="00F9363E" w:rsidRDefault="00F9363E" w:rsidP="00F9363E">
      <w:pPr>
        <w:jc w:val="center"/>
        <w:rPr>
          <w:rFonts w:ascii="Times New Roman" w:hAnsi="Times New Roman" w:cs="Times New Roman"/>
          <w:b/>
          <w:sz w:val="28"/>
          <w:szCs w:val="28"/>
        </w:rPr>
      </w:pPr>
      <w:r>
        <w:rPr>
          <w:rFonts w:ascii="Times New Roman" w:hAnsi="Times New Roman" w:cs="Times New Roman"/>
          <w:b/>
          <w:sz w:val="28"/>
          <w:szCs w:val="28"/>
        </w:rPr>
        <w:t>z obrad XLIII Sesji Rady Gminy w Stubnie VIII Kadencji 2018-2023, która odbyła się w dniu 23 sierpnia 2022r.</w:t>
      </w:r>
    </w:p>
    <w:p w:rsidR="00F9363E" w:rsidRDefault="00F9363E" w:rsidP="005E3E0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Obrady sesji odbyły się w sali narad Urzędu Gminy w Stubnie. Według listy obecności w sesji uczestniczyło 15 radnych na ustawowy stan 15 radnych. Ponadto w sesji uczestniczyli Wójt Gminy Ryszard Adamski, Sekretarz Gminy Danuta Kusz, Skarbnik Gminy Jolanta Sobolewska.</w:t>
      </w:r>
    </w:p>
    <w:p w:rsidR="00F9363E" w:rsidRDefault="00F9363E" w:rsidP="00F93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Sołtysi wsi: Maria Sumka, Danuta </w:t>
      </w:r>
      <w:proofErr w:type="spellStart"/>
      <w:r>
        <w:rPr>
          <w:rFonts w:ascii="Times New Roman" w:hAnsi="Times New Roman" w:cs="Times New Roman"/>
          <w:sz w:val="28"/>
          <w:szCs w:val="28"/>
        </w:rPr>
        <w:t>Pawłucka</w:t>
      </w:r>
      <w:proofErr w:type="spellEnd"/>
      <w:r>
        <w:rPr>
          <w:rFonts w:ascii="Times New Roman" w:hAnsi="Times New Roman" w:cs="Times New Roman"/>
          <w:sz w:val="28"/>
          <w:szCs w:val="28"/>
        </w:rPr>
        <w:t xml:space="preserve">, Zofia Czerwonka, Jerzy Opala, Michał Jamrozy, Mieczysław </w:t>
      </w:r>
      <w:proofErr w:type="spellStart"/>
      <w:r>
        <w:rPr>
          <w:rFonts w:ascii="Times New Roman" w:hAnsi="Times New Roman" w:cs="Times New Roman"/>
          <w:sz w:val="28"/>
          <w:szCs w:val="28"/>
        </w:rPr>
        <w:t>Dunik</w:t>
      </w:r>
      <w:proofErr w:type="spellEnd"/>
      <w:r>
        <w:rPr>
          <w:rFonts w:ascii="Times New Roman" w:hAnsi="Times New Roman" w:cs="Times New Roman"/>
          <w:sz w:val="28"/>
          <w:szCs w:val="28"/>
        </w:rPr>
        <w:t xml:space="preserve">, Kazimierz Szkółka, Marian Szostak. </w:t>
      </w:r>
    </w:p>
    <w:p w:rsidR="00F9363E" w:rsidRDefault="00F9363E" w:rsidP="00F93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Sesję otworzył i prowadził Przewodniczący Rady Gminy Pan Tomasz Serafin. </w:t>
      </w:r>
    </w:p>
    <w:p w:rsidR="00F9363E" w:rsidRDefault="00F9363E" w:rsidP="00F9363E">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Porządek obrad:</w:t>
      </w:r>
    </w:p>
    <w:p w:rsidR="005E3E03" w:rsidRDefault="00F9363E" w:rsidP="004A007A">
      <w:pPr>
        <w:pStyle w:val="Akapitzlist"/>
        <w:numPr>
          <w:ilvl w:val="0"/>
          <w:numId w:val="1"/>
        </w:numPr>
        <w:spacing w:after="0" w:line="360" w:lineRule="auto"/>
        <w:ind w:left="360"/>
        <w:jc w:val="both"/>
        <w:rPr>
          <w:rFonts w:ascii="Times New Roman" w:hAnsi="Times New Roman" w:cs="Times New Roman"/>
          <w:sz w:val="28"/>
          <w:szCs w:val="28"/>
        </w:rPr>
      </w:pPr>
      <w:r w:rsidRPr="005E3E03">
        <w:rPr>
          <w:rFonts w:ascii="Times New Roman" w:hAnsi="Times New Roman" w:cs="Times New Roman"/>
          <w:sz w:val="28"/>
          <w:szCs w:val="28"/>
        </w:rPr>
        <w:t>Otwarcie sesji.</w:t>
      </w:r>
    </w:p>
    <w:p w:rsidR="005E3E03" w:rsidRDefault="00F9363E" w:rsidP="00BF457D">
      <w:pPr>
        <w:pStyle w:val="Akapitzlist"/>
        <w:numPr>
          <w:ilvl w:val="0"/>
          <w:numId w:val="1"/>
        </w:numPr>
        <w:spacing w:after="0" w:line="360" w:lineRule="auto"/>
        <w:ind w:left="360"/>
        <w:jc w:val="both"/>
        <w:rPr>
          <w:rFonts w:ascii="Times New Roman" w:hAnsi="Times New Roman" w:cs="Times New Roman"/>
          <w:sz w:val="28"/>
          <w:szCs w:val="28"/>
        </w:rPr>
      </w:pPr>
      <w:r w:rsidRPr="005E3E03">
        <w:rPr>
          <w:rFonts w:ascii="Times New Roman" w:hAnsi="Times New Roman" w:cs="Times New Roman"/>
          <w:sz w:val="28"/>
          <w:szCs w:val="28"/>
        </w:rPr>
        <w:t>Stwierdzenie prawomocności obrad</w:t>
      </w:r>
    </w:p>
    <w:p w:rsidR="005E3E03" w:rsidRDefault="00F9363E" w:rsidP="004D29E2">
      <w:pPr>
        <w:pStyle w:val="Akapitzlist"/>
        <w:numPr>
          <w:ilvl w:val="0"/>
          <w:numId w:val="1"/>
        </w:numPr>
        <w:spacing w:after="0" w:line="360" w:lineRule="auto"/>
        <w:ind w:left="360"/>
        <w:jc w:val="both"/>
        <w:rPr>
          <w:rFonts w:ascii="Times New Roman" w:hAnsi="Times New Roman" w:cs="Times New Roman"/>
          <w:sz w:val="28"/>
          <w:szCs w:val="28"/>
        </w:rPr>
      </w:pPr>
      <w:r w:rsidRPr="005E3E03">
        <w:rPr>
          <w:rFonts w:ascii="Times New Roman" w:hAnsi="Times New Roman" w:cs="Times New Roman"/>
          <w:sz w:val="28"/>
          <w:szCs w:val="28"/>
        </w:rPr>
        <w:t>Przedstawienie porządku obrad.</w:t>
      </w:r>
    </w:p>
    <w:p w:rsidR="005E3E03" w:rsidRDefault="00F9363E" w:rsidP="00FA4CC0">
      <w:pPr>
        <w:pStyle w:val="Akapitzlist"/>
        <w:numPr>
          <w:ilvl w:val="0"/>
          <w:numId w:val="1"/>
        </w:numPr>
        <w:spacing w:after="0" w:line="360" w:lineRule="auto"/>
        <w:ind w:left="360"/>
        <w:jc w:val="both"/>
        <w:rPr>
          <w:rFonts w:ascii="Times New Roman" w:hAnsi="Times New Roman" w:cs="Times New Roman"/>
          <w:sz w:val="28"/>
          <w:szCs w:val="28"/>
        </w:rPr>
      </w:pPr>
      <w:r w:rsidRPr="005E3E03">
        <w:rPr>
          <w:rFonts w:ascii="Times New Roman" w:hAnsi="Times New Roman" w:cs="Times New Roman"/>
          <w:sz w:val="28"/>
          <w:szCs w:val="28"/>
        </w:rPr>
        <w:t>Przyjęcie protokołu z XLII sesji.</w:t>
      </w:r>
    </w:p>
    <w:p w:rsidR="005E3E03" w:rsidRDefault="00F9363E" w:rsidP="00382BC6">
      <w:pPr>
        <w:pStyle w:val="Akapitzlist"/>
        <w:numPr>
          <w:ilvl w:val="0"/>
          <w:numId w:val="1"/>
        </w:numPr>
        <w:spacing w:after="0" w:line="360" w:lineRule="auto"/>
        <w:ind w:left="709" w:hanging="709"/>
        <w:jc w:val="both"/>
        <w:rPr>
          <w:rFonts w:ascii="Times New Roman" w:hAnsi="Times New Roman" w:cs="Times New Roman"/>
          <w:sz w:val="28"/>
          <w:szCs w:val="28"/>
        </w:rPr>
      </w:pPr>
      <w:r w:rsidRPr="005E3E03">
        <w:rPr>
          <w:rFonts w:ascii="Times New Roman" w:hAnsi="Times New Roman" w:cs="Times New Roman"/>
          <w:sz w:val="28"/>
          <w:szCs w:val="28"/>
        </w:rPr>
        <w:t>Sprawozdanie z działalności Wójta w okresie międzysesyjnym.</w:t>
      </w:r>
    </w:p>
    <w:p w:rsidR="005E3E03" w:rsidRDefault="00F9363E" w:rsidP="00540D36">
      <w:pPr>
        <w:pStyle w:val="Akapitzlist"/>
        <w:numPr>
          <w:ilvl w:val="0"/>
          <w:numId w:val="1"/>
        </w:numPr>
        <w:spacing w:after="0" w:line="240" w:lineRule="auto"/>
        <w:ind w:left="709" w:hanging="709"/>
        <w:jc w:val="both"/>
        <w:rPr>
          <w:rFonts w:ascii="Times New Roman" w:hAnsi="Times New Roman" w:cs="Times New Roman"/>
          <w:sz w:val="28"/>
          <w:szCs w:val="28"/>
        </w:rPr>
      </w:pPr>
      <w:r w:rsidRPr="005E3E03">
        <w:rPr>
          <w:rFonts w:ascii="Times New Roman" w:hAnsi="Times New Roman" w:cs="Times New Roman"/>
          <w:sz w:val="28"/>
          <w:szCs w:val="28"/>
        </w:rPr>
        <w:t>Podjęcie uchwał:</w:t>
      </w:r>
    </w:p>
    <w:p w:rsidR="005E3E03" w:rsidRDefault="00F9363E" w:rsidP="00B3165A">
      <w:pPr>
        <w:pStyle w:val="Akapitzlist"/>
        <w:numPr>
          <w:ilvl w:val="1"/>
          <w:numId w:val="1"/>
        </w:numPr>
        <w:spacing w:after="0" w:line="240" w:lineRule="auto"/>
        <w:ind w:left="851" w:hanging="284"/>
        <w:jc w:val="both"/>
        <w:rPr>
          <w:rFonts w:ascii="Times New Roman" w:hAnsi="Times New Roman" w:cs="Times New Roman"/>
          <w:sz w:val="28"/>
          <w:szCs w:val="28"/>
        </w:rPr>
      </w:pPr>
      <w:r w:rsidRPr="005E3E03">
        <w:rPr>
          <w:rFonts w:ascii="Times New Roman" w:hAnsi="Times New Roman" w:cs="Times New Roman"/>
          <w:sz w:val="28"/>
          <w:szCs w:val="28"/>
        </w:rPr>
        <w:t>w sprawie wprowadzenia zmian w budżecie gminy na 2022 rok,</w:t>
      </w:r>
    </w:p>
    <w:p w:rsidR="005E3E03" w:rsidRDefault="00F9363E" w:rsidP="006502B8">
      <w:pPr>
        <w:pStyle w:val="Akapitzlist"/>
        <w:numPr>
          <w:ilvl w:val="1"/>
          <w:numId w:val="1"/>
        </w:numPr>
        <w:spacing w:after="0" w:line="240" w:lineRule="auto"/>
        <w:ind w:left="851" w:hanging="284"/>
        <w:jc w:val="both"/>
        <w:rPr>
          <w:rFonts w:ascii="Times New Roman" w:hAnsi="Times New Roman" w:cs="Times New Roman"/>
          <w:sz w:val="28"/>
          <w:szCs w:val="28"/>
        </w:rPr>
      </w:pPr>
      <w:r w:rsidRPr="005E3E03">
        <w:rPr>
          <w:rFonts w:ascii="Times New Roman" w:hAnsi="Times New Roman" w:cs="Times New Roman"/>
          <w:sz w:val="28"/>
          <w:szCs w:val="28"/>
        </w:rPr>
        <w:t>w sprawie określenia tygodniowego obowiązkowego wymiaru godzin zajęć pedagogów specjalnych, psychologów, logopedów, terapeutów pedagogicznych zatrudnionych w jednostkach oświatowych dla których organem prowadzącym jest Gmina Stubno,</w:t>
      </w:r>
    </w:p>
    <w:p w:rsidR="005E3E03" w:rsidRDefault="00F9363E" w:rsidP="00145E96">
      <w:pPr>
        <w:pStyle w:val="Akapitzlist"/>
        <w:numPr>
          <w:ilvl w:val="1"/>
          <w:numId w:val="1"/>
        </w:numPr>
        <w:spacing w:after="0" w:line="240" w:lineRule="auto"/>
        <w:ind w:left="851" w:hanging="284"/>
        <w:jc w:val="both"/>
        <w:rPr>
          <w:rFonts w:ascii="Times New Roman" w:hAnsi="Times New Roman" w:cs="Times New Roman"/>
          <w:sz w:val="28"/>
          <w:szCs w:val="28"/>
        </w:rPr>
      </w:pPr>
      <w:r w:rsidRPr="005E3E03">
        <w:rPr>
          <w:rFonts w:ascii="Times New Roman" w:hAnsi="Times New Roman" w:cs="Times New Roman"/>
          <w:sz w:val="28"/>
          <w:szCs w:val="28"/>
        </w:rPr>
        <w:t>w sprawie określenia wzoru wniosku o przyznanie dodatku mieszkaniowego oraz wzoru deklaracji o dochodach gospodarstwa domowego,</w:t>
      </w:r>
    </w:p>
    <w:p w:rsidR="005E3E03" w:rsidRDefault="00F9363E" w:rsidP="00195AFB">
      <w:pPr>
        <w:pStyle w:val="Akapitzlist"/>
        <w:numPr>
          <w:ilvl w:val="1"/>
          <w:numId w:val="1"/>
        </w:numPr>
        <w:spacing w:after="0" w:line="240" w:lineRule="auto"/>
        <w:ind w:left="851" w:hanging="284"/>
        <w:jc w:val="both"/>
        <w:rPr>
          <w:rFonts w:ascii="Times New Roman" w:hAnsi="Times New Roman" w:cs="Times New Roman"/>
          <w:sz w:val="28"/>
          <w:szCs w:val="28"/>
        </w:rPr>
      </w:pPr>
      <w:r w:rsidRPr="005E3E03">
        <w:rPr>
          <w:rFonts w:ascii="Times New Roman" w:hAnsi="Times New Roman" w:cs="Times New Roman"/>
          <w:sz w:val="28"/>
          <w:szCs w:val="28"/>
        </w:rPr>
        <w:t xml:space="preserve">w sprawie wyrażenia zgody na zawarcie kolejnej umowy dzierżawy nieruchomości stanowiących własność Gminy Stubno, położonych </w:t>
      </w:r>
      <w:r w:rsidRPr="005E3E03">
        <w:rPr>
          <w:rFonts w:ascii="Times New Roman" w:hAnsi="Times New Roman" w:cs="Times New Roman"/>
          <w:sz w:val="28"/>
          <w:szCs w:val="28"/>
        </w:rPr>
        <w:br/>
        <w:t>w miejscowości Stubno,</w:t>
      </w:r>
    </w:p>
    <w:p w:rsidR="00F9363E" w:rsidRPr="005E3E03" w:rsidRDefault="00F9363E" w:rsidP="00195AFB">
      <w:pPr>
        <w:pStyle w:val="Akapitzlist"/>
        <w:numPr>
          <w:ilvl w:val="1"/>
          <w:numId w:val="1"/>
        </w:numPr>
        <w:spacing w:after="0" w:line="240" w:lineRule="auto"/>
        <w:ind w:left="851" w:hanging="284"/>
        <w:jc w:val="both"/>
        <w:rPr>
          <w:rFonts w:ascii="Times New Roman" w:hAnsi="Times New Roman" w:cs="Times New Roman"/>
          <w:sz w:val="28"/>
          <w:szCs w:val="28"/>
        </w:rPr>
      </w:pPr>
      <w:r w:rsidRPr="005E3E03">
        <w:rPr>
          <w:rFonts w:ascii="Times New Roman" w:hAnsi="Times New Roman" w:cs="Times New Roman"/>
          <w:sz w:val="28"/>
          <w:szCs w:val="28"/>
        </w:rPr>
        <w:t xml:space="preserve">w sprawie wyrażenia zgody na zawarcie kolejnej umowy dzierżawy nieruchomości stanowiącej własność Gminy Stubno, położonej </w:t>
      </w:r>
      <w:r w:rsidRPr="005E3E03">
        <w:rPr>
          <w:rFonts w:ascii="Times New Roman" w:hAnsi="Times New Roman" w:cs="Times New Roman"/>
          <w:sz w:val="28"/>
          <w:szCs w:val="28"/>
        </w:rPr>
        <w:br/>
        <w:t>w miejscowości Kalników.</w:t>
      </w:r>
    </w:p>
    <w:p w:rsidR="00960673" w:rsidRDefault="00F9363E" w:rsidP="00F179A6">
      <w:pPr>
        <w:pStyle w:val="Akapitzlist"/>
        <w:numPr>
          <w:ilvl w:val="0"/>
          <w:numId w:val="1"/>
        </w:numPr>
        <w:spacing w:after="0" w:line="360" w:lineRule="auto"/>
        <w:ind w:left="426" w:hanging="426"/>
        <w:jc w:val="both"/>
        <w:rPr>
          <w:rFonts w:ascii="Times New Roman" w:hAnsi="Times New Roman" w:cs="Times New Roman"/>
          <w:sz w:val="28"/>
          <w:szCs w:val="28"/>
        </w:rPr>
      </w:pPr>
      <w:r w:rsidRPr="00960673">
        <w:rPr>
          <w:rFonts w:ascii="Times New Roman" w:hAnsi="Times New Roman" w:cs="Times New Roman"/>
          <w:sz w:val="28"/>
          <w:szCs w:val="28"/>
        </w:rPr>
        <w:t>Interpelacje, wnioski, zapytania, sprawy różne.</w:t>
      </w:r>
    </w:p>
    <w:p w:rsidR="00F9363E" w:rsidRPr="00960673" w:rsidRDefault="00F9363E" w:rsidP="00F179A6">
      <w:pPr>
        <w:pStyle w:val="Akapitzlist"/>
        <w:numPr>
          <w:ilvl w:val="0"/>
          <w:numId w:val="1"/>
        </w:numPr>
        <w:spacing w:after="0" w:line="360" w:lineRule="auto"/>
        <w:ind w:left="426" w:hanging="426"/>
        <w:jc w:val="both"/>
        <w:rPr>
          <w:rFonts w:ascii="Times New Roman" w:hAnsi="Times New Roman" w:cs="Times New Roman"/>
          <w:sz w:val="28"/>
          <w:szCs w:val="28"/>
        </w:rPr>
      </w:pPr>
      <w:r w:rsidRPr="00960673">
        <w:rPr>
          <w:rFonts w:ascii="Times New Roman" w:hAnsi="Times New Roman" w:cs="Times New Roman"/>
          <w:sz w:val="28"/>
          <w:szCs w:val="28"/>
        </w:rPr>
        <w:t>Zamknięcie obrad sesji.</w:t>
      </w:r>
    </w:p>
    <w:p w:rsidR="00960673" w:rsidRDefault="00960673">
      <w:pPr>
        <w:rPr>
          <w:rFonts w:ascii="Times New Roman" w:hAnsi="Times New Roman" w:cs="Times New Roman"/>
          <w:sz w:val="28"/>
          <w:szCs w:val="28"/>
        </w:rPr>
      </w:pPr>
      <w:r>
        <w:rPr>
          <w:rFonts w:ascii="Times New Roman" w:hAnsi="Times New Roman" w:cs="Times New Roman"/>
          <w:sz w:val="28"/>
          <w:szCs w:val="28"/>
        </w:rPr>
        <w:br w:type="page"/>
      </w:r>
    </w:p>
    <w:p w:rsidR="00F9363E" w:rsidRDefault="00F9363E" w:rsidP="00F93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Ad.1</w:t>
      </w:r>
    </w:p>
    <w:p w:rsidR="00F9363E" w:rsidRDefault="00F9363E" w:rsidP="00960673">
      <w:pPr>
        <w:spacing w:after="360" w:line="360" w:lineRule="auto"/>
        <w:jc w:val="both"/>
        <w:rPr>
          <w:rFonts w:ascii="Times New Roman" w:hAnsi="Times New Roman" w:cs="Times New Roman"/>
          <w:sz w:val="28"/>
          <w:szCs w:val="28"/>
        </w:rPr>
      </w:pPr>
      <w:r>
        <w:rPr>
          <w:rFonts w:ascii="Times New Roman" w:hAnsi="Times New Roman" w:cs="Times New Roman"/>
          <w:sz w:val="28"/>
          <w:szCs w:val="28"/>
        </w:rPr>
        <w:t xml:space="preserve">Przewodniczący Rady Gminy Tomasz Serafin otworzył obrady XLIII Sesji, przywitał radnych, sołtysów oraz pracowników Urzędu Gminy. </w:t>
      </w:r>
    </w:p>
    <w:p w:rsidR="00F9363E" w:rsidRDefault="00F9363E" w:rsidP="00F93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Ad. 2</w:t>
      </w:r>
    </w:p>
    <w:p w:rsidR="00F9363E" w:rsidRDefault="00F9363E" w:rsidP="00960673">
      <w:pPr>
        <w:spacing w:after="360" w:line="360" w:lineRule="auto"/>
        <w:jc w:val="both"/>
        <w:rPr>
          <w:rFonts w:ascii="Times New Roman" w:hAnsi="Times New Roman" w:cs="Times New Roman"/>
          <w:sz w:val="28"/>
          <w:szCs w:val="28"/>
        </w:rPr>
      </w:pPr>
      <w:r>
        <w:rPr>
          <w:rFonts w:ascii="Times New Roman" w:hAnsi="Times New Roman" w:cs="Times New Roman"/>
          <w:sz w:val="28"/>
          <w:szCs w:val="28"/>
        </w:rPr>
        <w:t>Na podstawie listy obecności stwierdził, że w sesji uczestniczy 15 radnych na ustawowy stan 15 radnych.</w:t>
      </w:r>
    </w:p>
    <w:p w:rsidR="00F9363E" w:rsidRDefault="00F9363E" w:rsidP="00F93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Ad. 3</w:t>
      </w:r>
    </w:p>
    <w:p w:rsidR="00F9363E" w:rsidRDefault="00F9363E" w:rsidP="00960673">
      <w:pPr>
        <w:tabs>
          <w:tab w:val="left" w:pos="5620"/>
        </w:tabs>
        <w:spacing w:after="360" w:line="360" w:lineRule="auto"/>
        <w:jc w:val="both"/>
        <w:rPr>
          <w:rFonts w:ascii="Times New Roman" w:hAnsi="Times New Roman" w:cs="Times New Roman"/>
          <w:sz w:val="28"/>
          <w:szCs w:val="28"/>
        </w:rPr>
      </w:pPr>
      <w:r>
        <w:rPr>
          <w:rFonts w:ascii="Times New Roman" w:hAnsi="Times New Roman" w:cs="Times New Roman"/>
          <w:sz w:val="28"/>
          <w:szCs w:val="28"/>
        </w:rPr>
        <w:t>Prowadzący obrady przedstawił planowany porządek obrad XLIII Sesji. Pan Wójt zwrócił się z prośbą, aby do porządku obrad włączyć jeszcze jeden projekt uchwały zmieniający uchwałę w sprawie udzielenia pomocy finansowej dla Powiatu Przemyskiego na zadania na drogach powiatowych na terenie Gminy Stubno. Radni uwag nie mieli. Porządek obrad po zmianach został przyjęty jednogłośnie.</w:t>
      </w:r>
    </w:p>
    <w:p w:rsidR="00F9363E" w:rsidRDefault="00F9363E" w:rsidP="00F9363E">
      <w:pPr>
        <w:tabs>
          <w:tab w:val="left" w:pos="56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Ad. 4</w:t>
      </w:r>
    </w:p>
    <w:p w:rsidR="00F9363E" w:rsidRDefault="00F9363E" w:rsidP="00960673">
      <w:pPr>
        <w:spacing w:after="360" w:line="360" w:lineRule="auto"/>
        <w:jc w:val="both"/>
        <w:rPr>
          <w:rFonts w:ascii="Times New Roman" w:hAnsi="Times New Roman" w:cs="Times New Roman"/>
          <w:sz w:val="28"/>
          <w:szCs w:val="28"/>
        </w:rPr>
      </w:pPr>
      <w:r>
        <w:rPr>
          <w:rFonts w:ascii="Times New Roman" w:hAnsi="Times New Roman" w:cs="Times New Roman"/>
          <w:sz w:val="28"/>
          <w:szCs w:val="28"/>
        </w:rPr>
        <w:t xml:space="preserve">Protokół z obrad XLII  sesji został wyłożony przed sesją do wglądu radnych </w:t>
      </w:r>
      <w:r w:rsidR="00960673">
        <w:rPr>
          <w:rFonts w:ascii="Times New Roman" w:hAnsi="Times New Roman" w:cs="Times New Roman"/>
          <w:sz w:val="28"/>
          <w:szCs w:val="28"/>
        </w:rPr>
        <w:t>i </w:t>
      </w:r>
      <w:r>
        <w:rPr>
          <w:rFonts w:ascii="Times New Roman" w:hAnsi="Times New Roman" w:cs="Times New Roman"/>
          <w:sz w:val="28"/>
          <w:szCs w:val="28"/>
        </w:rPr>
        <w:t>wszystkich zainteresowanych. Uwag do protokołu radni nie zgłosili. Protokół w</w:t>
      </w:r>
      <w:r w:rsidR="008733BD">
        <w:rPr>
          <w:rFonts w:ascii="Times New Roman" w:hAnsi="Times New Roman" w:cs="Times New Roman"/>
          <w:sz w:val="28"/>
          <w:szCs w:val="28"/>
        </w:rPr>
        <w:t> </w:t>
      </w:r>
      <w:r>
        <w:rPr>
          <w:rFonts w:ascii="Times New Roman" w:hAnsi="Times New Roman" w:cs="Times New Roman"/>
          <w:sz w:val="28"/>
          <w:szCs w:val="28"/>
        </w:rPr>
        <w:t>głosowaniu został przyjęty jednogłośnie.</w:t>
      </w:r>
    </w:p>
    <w:p w:rsidR="00F9363E" w:rsidRDefault="00F9363E" w:rsidP="00F9363E">
      <w:pPr>
        <w:tabs>
          <w:tab w:val="left" w:pos="56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Ad. 5</w:t>
      </w:r>
    </w:p>
    <w:p w:rsidR="00F9363E" w:rsidRDefault="00F9363E" w:rsidP="00960673">
      <w:pPr>
        <w:tabs>
          <w:tab w:val="left" w:pos="5620"/>
        </w:tabs>
        <w:spacing w:after="360" w:line="360" w:lineRule="auto"/>
        <w:jc w:val="both"/>
        <w:rPr>
          <w:rFonts w:ascii="Times New Roman" w:hAnsi="Times New Roman" w:cs="Times New Roman"/>
          <w:sz w:val="28"/>
          <w:szCs w:val="28"/>
        </w:rPr>
      </w:pPr>
      <w:r>
        <w:rPr>
          <w:rFonts w:ascii="Times New Roman" w:hAnsi="Times New Roman" w:cs="Times New Roman"/>
          <w:sz w:val="28"/>
          <w:szCs w:val="28"/>
        </w:rPr>
        <w:t>Pan Wójt przedstawił zadania realizowane przez poszczególne komórki urzędu gminy w okresie międzysesyjnym. Sprawozdania z realizacji tych zadań stanowią załącznik do protokołu.</w:t>
      </w:r>
    </w:p>
    <w:p w:rsidR="008733BD" w:rsidRDefault="00F9363E" w:rsidP="00F93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Ad. 6</w:t>
      </w:r>
    </w:p>
    <w:p w:rsidR="00F9363E" w:rsidRDefault="00F9363E" w:rsidP="00F93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Podjęcie uchwał:</w:t>
      </w:r>
    </w:p>
    <w:p w:rsidR="00F9363E" w:rsidRPr="008733BD" w:rsidRDefault="00F9363E" w:rsidP="008733BD">
      <w:pPr>
        <w:pStyle w:val="Akapitzlist"/>
        <w:numPr>
          <w:ilvl w:val="0"/>
          <w:numId w:val="3"/>
        </w:numPr>
        <w:spacing w:after="0" w:line="360" w:lineRule="auto"/>
        <w:jc w:val="both"/>
        <w:rPr>
          <w:rFonts w:ascii="Times New Roman" w:hAnsi="Times New Roman" w:cs="Times New Roman"/>
          <w:sz w:val="28"/>
          <w:szCs w:val="28"/>
        </w:rPr>
      </w:pPr>
      <w:r w:rsidRPr="008733BD">
        <w:rPr>
          <w:rFonts w:ascii="Times New Roman" w:hAnsi="Times New Roman" w:cs="Times New Roman"/>
          <w:sz w:val="28"/>
          <w:szCs w:val="28"/>
        </w:rPr>
        <w:t xml:space="preserve">w sprawie wprowadzenia zmian w budżecie gminy na 2022 rok. Projekt uchwały przedstawiła Pani Skarbnik. </w:t>
      </w:r>
    </w:p>
    <w:p w:rsidR="00F9363E" w:rsidRDefault="00F9363E" w:rsidP="00F93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Pani Skarbnik. Przedstawiła zmiany w dochodach i wydatkach budżetu gminy. Projekt uchwały pozytywnie zaopiniowany przez Komisję Planowania, Budżetu i Finansów.</w:t>
      </w:r>
    </w:p>
    <w:p w:rsidR="00F9363E" w:rsidRDefault="00F9363E" w:rsidP="00F9363E">
      <w:pPr>
        <w:tabs>
          <w:tab w:val="left" w:pos="56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Radni pytań nie mieli.</w:t>
      </w:r>
    </w:p>
    <w:p w:rsidR="00F9363E" w:rsidRDefault="00F9363E" w:rsidP="008733BD">
      <w:pPr>
        <w:tabs>
          <w:tab w:val="left" w:pos="5620"/>
        </w:tabs>
        <w:spacing w:after="360" w:line="360" w:lineRule="auto"/>
        <w:jc w:val="both"/>
        <w:rPr>
          <w:rFonts w:ascii="Times New Roman" w:hAnsi="Times New Roman" w:cs="Times New Roman"/>
          <w:sz w:val="28"/>
          <w:szCs w:val="28"/>
        </w:rPr>
      </w:pPr>
      <w:r>
        <w:rPr>
          <w:rFonts w:ascii="Times New Roman" w:hAnsi="Times New Roman" w:cs="Times New Roman"/>
          <w:sz w:val="28"/>
          <w:szCs w:val="28"/>
        </w:rPr>
        <w:t>Przewodniczący Rady poddał projekt uchwały pod głosowanie. W wyniku głosowania uchwała została podjęta jednogłośnie.</w:t>
      </w:r>
    </w:p>
    <w:p w:rsidR="00F9363E" w:rsidRPr="008733BD" w:rsidRDefault="00F9363E" w:rsidP="008733BD">
      <w:pPr>
        <w:pStyle w:val="Akapitzlist"/>
        <w:numPr>
          <w:ilvl w:val="0"/>
          <w:numId w:val="3"/>
        </w:numPr>
        <w:spacing w:after="0" w:line="360" w:lineRule="auto"/>
        <w:jc w:val="both"/>
        <w:rPr>
          <w:rFonts w:ascii="Times New Roman" w:hAnsi="Times New Roman" w:cs="Times New Roman"/>
          <w:sz w:val="28"/>
          <w:szCs w:val="28"/>
        </w:rPr>
      </w:pPr>
      <w:r w:rsidRPr="008733BD">
        <w:rPr>
          <w:rFonts w:ascii="Times New Roman" w:hAnsi="Times New Roman" w:cs="Times New Roman"/>
          <w:sz w:val="28"/>
          <w:szCs w:val="28"/>
        </w:rPr>
        <w:t>w sprawie określenia tygodniowego obowiązkowego wymiaru godzin zajęć pedagogów specjalnych, psychologów, logopedów, terapeutów pedagogicznych zatrudnionych w jednostkach oświatowych dla których organem prowadzącym jest Gmina Stubno. Projekt uchwały przedstawiła Pani Sekretarz. W związku ze zmianą ustawy o systemie oświaty oraz niektórych innych ustaw wprowadzono obowiązek zatrudnienia pedagoga specjalnego w przedszkolach i szkołach ogólnodostępnych. Proponowana uchwała utrzymuje dotychczasowe pensum dla pedagoga i logopedy na dotychczasowym poziomie tj. 22 godziny dydaktyczne tygodniowo. Dodatkowo uregulowano godziny zajęć dla pedagoga specjalnego, psychologa i terapeuty pedagogicznego w wymiarze 22 godzin tygodniowo.</w:t>
      </w:r>
    </w:p>
    <w:p w:rsidR="00F9363E" w:rsidRDefault="00F9363E" w:rsidP="00F9363E">
      <w:pPr>
        <w:tabs>
          <w:tab w:val="left" w:pos="56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Radni pytań nie mieli.</w:t>
      </w:r>
    </w:p>
    <w:p w:rsidR="00F9363E" w:rsidRDefault="00F9363E" w:rsidP="008733BD">
      <w:pPr>
        <w:tabs>
          <w:tab w:val="left" w:pos="5620"/>
        </w:tabs>
        <w:spacing w:after="360" w:line="360" w:lineRule="auto"/>
        <w:jc w:val="both"/>
        <w:rPr>
          <w:rFonts w:ascii="Times New Roman" w:hAnsi="Times New Roman" w:cs="Times New Roman"/>
          <w:sz w:val="28"/>
          <w:szCs w:val="28"/>
        </w:rPr>
      </w:pPr>
      <w:r>
        <w:rPr>
          <w:rFonts w:ascii="Times New Roman" w:hAnsi="Times New Roman" w:cs="Times New Roman"/>
          <w:sz w:val="28"/>
          <w:szCs w:val="28"/>
        </w:rPr>
        <w:t>Przewodniczący Rady poddał projekt uchwały pod głosowanie. W wyniku głosowania uchwała została podjęta jednogłośnie.</w:t>
      </w:r>
    </w:p>
    <w:p w:rsidR="00F9363E" w:rsidRPr="008733BD" w:rsidRDefault="00F9363E" w:rsidP="008733BD">
      <w:pPr>
        <w:pStyle w:val="Akapitzlist"/>
        <w:numPr>
          <w:ilvl w:val="0"/>
          <w:numId w:val="3"/>
        </w:numPr>
        <w:spacing w:after="0" w:line="360" w:lineRule="auto"/>
        <w:jc w:val="both"/>
        <w:rPr>
          <w:rFonts w:ascii="Times New Roman" w:hAnsi="Times New Roman" w:cs="Times New Roman"/>
          <w:sz w:val="28"/>
          <w:szCs w:val="28"/>
        </w:rPr>
      </w:pPr>
      <w:r w:rsidRPr="008733BD">
        <w:rPr>
          <w:rFonts w:ascii="Times New Roman" w:hAnsi="Times New Roman" w:cs="Times New Roman"/>
          <w:sz w:val="28"/>
          <w:szCs w:val="28"/>
        </w:rPr>
        <w:t>w sprawie określenia wzoru wniosku o przyznanie dodatku mieszkaniowego oraz wzoru deklaracji o dochodach gospodarstwa domowego. Projekt uchwały przedstawiła Pani Sekretarz. Ustawą o</w:t>
      </w:r>
      <w:r w:rsidR="008733BD">
        <w:rPr>
          <w:rFonts w:ascii="Times New Roman" w:hAnsi="Times New Roman" w:cs="Times New Roman"/>
          <w:sz w:val="28"/>
          <w:szCs w:val="28"/>
        </w:rPr>
        <w:t> </w:t>
      </w:r>
      <w:r w:rsidRPr="008733BD">
        <w:rPr>
          <w:rFonts w:ascii="Times New Roman" w:hAnsi="Times New Roman" w:cs="Times New Roman"/>
          <w:sz w:val="28"/>
          <w:szCs w:val="28"/>
        </w:rPr>
        <w:t xml:space="preserve">zmianie niektórych ustaw wspierających rozwój mieszkalnictwa rady gmin zostały zobowiązane do podjęcia uchwały określającej wzór wniosku o przyznanie dodatku mieszkaniowego oraz wzór deklaracji o dochodach </w:t>
      </w:r>
      <w:r w:rsidRPr="008733BD">
        <w:rPr>
          <w:rFonts w:ascii="Times New Roman" w:hAnsi="Times New Roman" w:cs="Times New Roman"/>
          <w:sz w:val="28"/>
          <w:szCs w:val="28"/>
        </w:rPr>
        <w:lastRenderedPageBreak/>
        <w:t>gospodarstwa domowego. Mając na uwadze powyższe regulacje prawne, podjęcie uchwały uznaje się za konieczne i uzasadnione.</w:t>
      </w:r>
    </w:p>
    <w:p w:rsidR="00F9363E" w:rsidRDefault="00F9363E" w:rsidP="00F9363E">
      <w:pPr>
        <w:tabs>
          <w:tab w:val="left" w:pos="56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Pan radny Józef Pietruszka zapytał kto może się ubiegać o taki dodatek. Pani Sekretarz wyjaśniła, że zasady przyznawania dodatków są opisane w ustawie. Przyznanie dodatku jest uzależnione od ilości osób w rodzinie, metrażu domu i</w:t>
      </w:r>
      <w:r w:rsidR="008733BD">
        <w:rPr>
          <w:rFonts w:ascii="Times New Roman" w:hAnsi="Times New Roman" w:cs="Times New Roman"/>
          <w:sz w:val="28"/>
          <w:szCs w:val="28"/>
        </w:rPr>
        <w:t> </w:t>
      </w:r>
      <w:r>
        <w:rPr>
          <w:rFonts w:ascii="Times New Roman" w:hAnsi="Times New Roman" w:cs="Times New Roman"/>
          <w:sz w:val="28"/>
          <w:szCs w:val="28"/>
        </w:rPr>
        <w:t>dochodów wszystkich mieszkańców.</w:t>
      </w:r>
    </w:p>
    <w:p w:rsidR="00F9363E" w:rsidRDefault="00F9363E" w:rsidP="00F9363E">
      <w:pPr>
        <w:tabs>
          <w:tab w:val="left" w:pos="56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Więcej pytań radni nie mieli.</w:t>
      </w:r>
    </w:p>
    <w:p w:rsidR="00F9363E" w:rsidRDefault="00F9363E" w:rsidP="008733BD">
      <w:pPr>
        <w:tabs>
          <w:tab w:val="left" w:pos="5620"/>
        </w:tabs>
        <w:spacing w:after="360" w:line="360" w:lineRule="auto"/>
        <w:jc w:val="both"/>
        <w:rPr>
          <w:rFonts w:ascii="Times New Roman" w:hAnsi="Times New Roman" w:cs="Times New Roman"/>
          <w:sz w:val="28"/>
          <w:szCs w:val="28"/>
        </w:rPr>
      </w:pPr>
      <w:r>
        <w:rPr>
          <w:rFonts w:ascii="Times New Roman" w:hAnsi="Times New Roman" w:cs="Times New Roman"/>
          <w:sz w:val="28"/>
          <w:szCs w:val="28"/>
        </w:rPr>
        <w:t>Przewodniczący Rady poddał projekt uchwały pod głosowanie. W wyniku głosowania uchwała została podjęta jednogłośnie.</w:t>
      </w:r>
    </w:p>
    <w:p w:rsidR="00F9363E" w:rsidRPr="008733BD" w:rsidRDefault="00F9363E" w:rsidP="008733BD">
      <w:pPr>
        <w:pStyle w:val="Akapitzlist"/>
        <w:numPr>
          <w:ilvl w:val="0"/>
          <w:numId w:val="3"/>
        </w:numPr>
        <w:spacing w:after="0" w:line="360" w:lineRule="auto"/>
        <w:jc w:val="both"/>
        <w:rPr>
          <w:rFonts w:ascii="Times New Roman" w:hAnsi="Times New Roman" w:cs="Times New Roman"/>
          <w:sz w:val="28"/>
          <w:szCs w:val="28"/>
        </w:rPr>
      </w:pPr>
      <w:r w:rsidRPr="008733BD">
        <w:rPr>
          <w:rFonts w:ascii="Times New Roman" w:hAnsi="Times New Roman" w:cs="Times New Roman"/>
          <w:sz w:val="28"/>
          <w:szCs w:val="28"/>
        </w:rPr>
        <w:t xml:space="preserve">w sprawie wyrażenia zgody na zawarcie kolejnej umowy dzierżawy nieruchomości stanowiących własność Gminy Stubno, położonych </w:t>
      </w:r>
      <w:r w:rsidRPr="008733BD">
        <w:rPr>
          <w:rFonts w:ascii="Times New Roman" w:hAnsi="Times New Roman" w:cs="Times New Roman"/>
          <w:sz w:val="28"/>
          <w:szCs w:val="28"/>
        </w:rPr>
        <w:br/>
        <w:t xml:space="preserve">w miejscowości Stubno. Projekt uchwały przedstawił Pan Kamil </w:t>
      </w:r>
      <w:proofErr w:type="spellStart"/>
      <w:r w:rsidRPr="008733BD">
        <w:rPr>
          <w:rFonts w:ascii="Times New Roman" w:hAnsi="Times New Roman" w:cs="Times New Roman"/>
          <w:sz w:val="28"/>
          <w:szCs w:val="28"/>
        </w:rPr>
        <w:t>Zagalak</w:t>
      </w:r>
      <w:proofErr w:type="spellEnd"/>
      <w:r w:rsidRPr="008733BD">
        <w:rPr>
          <w:rFonts w:ascii="Times New Roman" w:hAnsi="Times New Roman" w:cs="Times New Roman"/>
          <w:sz w:val="28"/>
          <w:szCs w:val="28"/>
        </w:rPr>
        <w:t xml:space="preserve"> pracownik referatu Gospodarki Komunalnej i Inwestycji Urzędu Gminy w</w:t>
      </w:r>
      <w:r w:rsidR="008733BD">
        <w:rPr>
          <w:rFonts w:ascii="Times New Roman" w:hAnsi="Times New Roman" w:cs="Times New Roman"/>
          <w:sz w:val="28"/>
          <w:szCs w:val="28"/>
        </w:rPr>
        <w:t> </w:t>
      </w:r>
      <w:r w:rsidRPr="008733BD">
        <w:rPr>
          <w:rFonts w:ascii="Times New Roman" w:hAnsi="Times New Roman" w:cs="Times New Roman"/>
          <w:sz w:val="28"/>
          <w:szCs w:val="28"/>
        </w:rPr>
        <w:t>Stubnie.</w:t>
      </w:r>
    </w:p>
    <w:p w:rsidR="00F9363E" w:rsidRDefault="00F9363E" w:rsidP="00F93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Zgodnie z art. 18 ust. 2 pkt 9 lit. a ustawy z dnia 8 marca 1990 r. o</w:t>
      </w:r>
      <w:r w:rsidR="008733BD">
        <w:rPr>
          <w:rFonts w:ascii="Times New Roman" w:hAnsi="Times New Roman" w:cs="Times New Roman"/>
          <w:sz w:val="28"/>
          <w:szCs w:val="28"/>
        </w:rPr>
        <w:t> </w:t>
      </w:r>
      <w:r>
        <w:rPr>
          <w:rFonts w:ascii="Times New Roman" w:hAnsi="Times New Roman" w:cs="Times New Roman"/>
          <w:sz w:val="28"/>
          <w:szCs w:val="28"/>
        </w:rPr>
        <w:t xml:space="preserve">samorządzie gminnym (Dz. U. z 2022 r. poz. 559 z </w:t>
      </w:r>
      <w:proofErr w:type="spellStart"/>
      <w:r>
        <w:rPr>
          <w:rFonts w:ascii="Times New Roman" w:hAnsi="Times New Roman" w:cs="Times New Roman"/>
          <w:sz w:val="28"/>
          <w:szCs w:val="28"/>
        </w:rPr>
        <w:t>późn</w:t>
      </w:r>
      <w:proofErr w:type="spellEnd"/>
      <w:r>
        <w:rPr>
          <w:rFonts w:ascii="Times New Roman" w:hAnsi="Times New Roman" w:cs="Times New Roman"/>
          <w:sz w:val="28"/>
          <w:szCs w:val="28"/>
        </w:rPr>
        <w:t>. zm.) do wyłącznej właściwości rady gminy należy m. in. podejmowanie uchwał w sprawach majątkowych gminy, przekraczających zakres zwykłego zarządu, dotyczących w</w:t>
      </w:r>
      <w:r w:rsidR="008733BD">
        <w:rPr>
          <w:rFonts w:ascii="Times New Roman" w:hAnsi="Times New Roman" w:cs="Times New Roman"/>
          <w:sz w:val="28"/>
          <w:szCs w:val="28"/>
        </w:rPr>
        <w:t> </w:t>
      </w:r>
      <w:r>
        <w:rPr>
          <w:rFonts w:ascii="Times New Roman" w:hAnsi="Times New Roman" w:cs="Times New Roman"/>
          <w:sz w:val="28"/>
          <w:szCs w:val="28"/>
        </w:rPr>
        <w:t xml:space="preserve">szczególności zasad nabywania, zbywania i obciążania nieruchomości oraz ich wydzierżawiania lub wynajmowania na czas oznaczony dłuższy niż 3 lata lub na czas nieoznaczony, o ile </w:t>
      </w:r>
      <w:hyperlink r:id="rId5" w:anchor="/search-hypertext/16793509_art(18)_2?pit=2018-10-04" w:history="1">
        <w:r>
          <w:rPr>
            <w:rStyle w:val="Hipercze"/>
            <w:color w:val="000000" w:themeColor="text1"/>
            <w:sz w:val="28"/>
            <w:szCs w:val="28"/>
            <w:u w:val="none"/>
          </w:rPr>
          <w:t>ustawy</w:t>
        </w:r>
      </w:hyperlink>
      <w:r>
        <w:rPr>
          <w:rFonts w:ascii="Times New Roman" w:hAnsi="Times New Roman" w:cs="Times New Roman"/>
          <w:color w:val="FF0000"/>
          <w:sz w:val="28"/>
          <w:szCs w:val="28"/>
        </w:rPr>
        <w:t xml:space="preserve"> s</w:t>
      </w:r>
      <w:r>
        <w:rPr>
          <w:rFonts w:ascii="Times New Roman" w:hAnsi="Times New Roman" w:cs="Times New Roman"/>
          <w:sz w:val="28"/>
          <w:szCs w:val="28"/>
        </w:rPr>
        <w:t>zczególne nie stanowią inaczej. Uchwała rady gminy jest wymagana również w przypadku gdy po umowie zawartej na czas oznaczony do 3 lat strony zawierają kolejne umowy, których przedmiotem jest ta sama nieruchomość. Do czasu określenia zasad wójt może dokonywać tych czynności wyłącznie za zgodą rady gminy.</w:t>
      </w:r>
    </w:p>
    <w:p w:rsidR="00F9363E" w:rsidRDefault="00F9363E" w:rsidP="00F93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Dotychczasowy dzierżawca zwrócił się do Wójta Gminy Stubno </w:t>
      </w:r>
      <w:r>
        <w:rPr>
          <w:rFonts w:ascii="Times New Roman" w:hAnsi="Times New Roman" w:cs="Times New Roman"/>
          <w:sz w:val="28"/>
          <w:szCs w:val="28"/>
        </w:rPr>
        <w:br/>
        <w:t xml:space="preserve">z wnioskiem o przedłużenie na okres kolejnych 5 lat, zawartej poprzednio umowy dzierżawy gruntów stanowiących mienie wiejskie, oznaczonych nr: 1, 2, 3, </w:t>
      </w:r>
      <w:r>
        <w:rPr>
          <w:rFonts w:ascii="Times New Roman" w:hAnsi="Times New Roman" w:cs="Times New Roman"/>
          <w:sz w:val="28"/>
          <w:szCs w:val="28"/>
        </w:rPr>
        <w:lastRenderedPageBreak/>
        <w:t>795/12, 828, 829, cz. 1456/7, cz. 1456/11, a także części działki nr 1456/12, stanowiąca mienie komunalne Gminy Stubno, nieprzekazane Sołectwu Stubno. Przedłużenie umowy dzierżawy z dotychczasowym dzierżawcą, spotkało się z</w:t>
      </w:r>
      <w:r w:rsidR="008733BD">
        <w:rPr>
          <w:rFonts w:ascii="Times New Roman" w:hAnsi="Times New Roman" w:cs="Times New Roman"/>
          <w:sz w:val="28"/>
          <w:szCs w:val="28"/>
        </w:rPr>
        <w:t> </w:t>
      </w:r>
      <w:r>
        <w:rPr>
          <w:rFonts w:ascii="Times New Roman" w:hAnsi="Times New Roman" w:cs="Times New Roman"/>
          <w:sz w:val="28"/>
          <w:szCs w:val="28"/>
        </w:rPr>
        <w:t>pozytywną opinią zebrania wiejskiego, które w dniu 2 lipca 2022 r. podjęło stosowną uchwałę w tej kwestii.</w:t>
      </w:r>
    </w:p>
    <w:p w:rsidR="00F9363E" w:rsidRDefault="00F9363E" w:rsidP="00F93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Z uwagi na fakt, że będzie to kolejna umowa której przedmiotem są te same nieruchomości, zasadne jest podjęcie niniejszej uchwały.</w:t>
      </w:r>
    </w:p>
    <w:p w:rsidR="00F9363E" w:rsidRDefault="00F9363E" w:rsidP="00F9363E">
      <w:pPr>
        <w:tabs>
          <w:tab w:val="left" w:pos="56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Radni pytań nie mieli.</w:t>
      </w:r>
    </w:p>
    <w:p w:rsidR="00F9363E" w:rsidRDefault="00F9363E" w:rsidP="00F9363E">
      <w:pPr>
        <w:tabs>
          <w:tab w:val="left" w:pos="56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Przewodniczący Rady poddał projekt uchwały pod głosowanie. W wyniku głosowania uchwała została podjęta jednogłośnie.</w:t>
      </w:r>
    </w:p>
    <w:p w:rsidR="00F9363E" w:rsidRDefault="00F9363E" w:rsidP="00F9363E">
      <w:pPr>
        <w:spacing w:after="0" w:line="360" w:lineRule="auto"/>
        <w:jc w:val="both"/>
        <w:rPr>
          <w:rFonts w:ascii="Times New Roman" w:hAnsi="Times New Roman" w:cs="Times New Roman"/>
          <w:sz w:val="28"/>
          <w:szCs w:val="28"/>
        </w:rPr>
      </w:pPr>
    </w:p>
    <w:p w:rsidR="00F9363E" w:rsidRPr="008733BD" w:rsidRDefault="00F9363E" w:rsidP="008733BD">
      <w:pPr>
        <w:pStyle w:val="Akapitzlist"/>
        <w:numPr>
          <w:ilvl w:val="0"/>
          <w:numId w:val="3"/>
        </w:numPr>
        <w:spacing w:after="0" w:line="360" w:lineRule="auto"/>
        <w:jc w:val="both"/>
        <w:rPr>
          <w:rFonts w:ascii="Times New Roman" w:hAnsi="Times New Roman" w:cs="Times New Roman"/>
          <w:sz w:val="28"/>
          <w:szCs w:val="28"/>
        </w:rPr>
      </w:pPr>
      <w:r w:rsidRPr="008733BD">
        <w:rPr>
          <w:rFonts w:ascii="Times New Roman" w:hAnsi="Times New Roman" w:cs="Times New Roman"/>
          <w:sz w:val="28"/>
          <w:szCs w:val="28"/>
        </w:rPr>
        <w:t>w sprawie wyrażenia zgody na zawarcie kolejnej umowy dzierżawy nieruchomości stanowiącej własność Gminy Stubno, położonej w</w:t>
      </w:r>
      <w:r w:rsidR="008733BD">
        <w:rPr>
          <w:rFonts w:ascii="Times New Roman" w:hAnsi="Times New Roman" w:cs="Times New Roman"/>
          <w:sz w:val="28"/>
          <w:szCs w:val="28"/>
        </w:rPr>
        <w:t> </w:t>
      </w:r>
      <w:r w:rsidRPr="008733BD">
        <w:rPr>
          <w:rFonts w:ascii="Times New Roman" w:hAnsi="Times New Roman" w:cs="Times New Roman"/>
          <w:sz w:val="28"/>
          <w:szCs w:val="28"/>
        </w:rPr>
        <w:t xml:space="preserve">miejscowości Kalników. Projekt uchwały przedstawił Pan Kamil </w:t>
      </w:r>
      <w:proofErr w:type="spellStart"/>
      <w:r w:rsidRPr="008733BD">
        <w:rPr>
          <w:rFonts w:ascii="Times New Roman" w:hAnsi="Times New Roman" w:cs="Times New Roman"/>
          <w:sz w:val="28"/>
          <w:szCs w:val="28"/>
        </w:rPr>
        <w:t>Zagalak</w:t>
      </w:r>
      <w:proofErr w:type="spellEnd"/>
      <w:r w:rsidRPr="008733BD">
        <w:rPr>
          <w:rFonts w:ascii="Times New Roman" w:hAnsi="Times New Roman" w:cs="Times New Roman"/>
          <w:sz w:val="28"/>
          <w:szCs w:val="28"/>
        </w:rPr>
        <w:t xml:space="preserve"> pracownik referatu Gospodarki Komunalnej i Inwestycji Urzędu Gminy w Stubnie. Dotychczasowy dzierżawca zwrócił się do Wójta Gminy Stubno z wnioskiem o</w:t>
      </w:r>
      <w:r w:rsidR="008733BD">
        <w:rPr>
          <w:rFonts w:ascii="Times New Roman" w:hAnsi="Times New Roman" w:cs="Times New Roman"/>
          <w:sz w:val="28"/>
          <w:szCs w:val="28"/>
        </w:rPr>
        <w:t xml:space="preserve"> </w:t>
      </w:r>
      <w:r w:rsidRPr="008733BD">
        <w:rPr>
          <w:rFonts w:ascii="Times New Roman" w:hAnsi="Times New Roman" w:cs="Times New Roman"/>
          <w:sz w:val="28"/>
          <w:szCs w:val="28"/>
        </w:rPr>
        <w:t>przedłużenie na okres kolejnych 5 lat, zawartej poprzednio umowy dzierżawy gruntu o pow. 1,77ha stanowiącego własność Gminy Stubno, oznaczonego jako część działki nr 2779/1, położonej w miejscowości Kalników.</w:t>
      </w:r>
    </w:p>
    <w:p w:rsidR="00F9363E" w:rsidRDefault="00F9363E" w:rsidP="00F93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Z uwagi na fakt, że będzie to kolejna umowa której przedmiotem są te same nieruchomości, zasadne jest podjęcie niniejszej uchwały.</w:t>
      </w:r>
    </w:p>
    <w:p w:rsidR="00F9363E" w:rsidRDefault="00F9363E" w:rsidP="00F9363E">
      <w:pPr>
        <w:tabs>
          <w:tab w:val="left" w:pos="56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Radni pytań nie mieli.</w:t>
      </w:r>
    </w:p>
    <w:p w:rsidR="00F9363E" w:rsidRDefault="00F9363E" w:rsidP="008733BD">
      <w:pPr>
        <w:tabs>
          <w:tab w:val="left" w:pos="5620"/>
        </w:tabs>
        <w:spacing w:after="360" w:line="360" w:lineRule="auto"/>
        <w:jc w:val="both"/>
        <w:rPr>
          <w:rFonts w:ascii="Times New Roman" w:hAnsi="Times New Roman" w:cs="Times New Roman"/>
          <w:sz w:val="28"/>
          <w:szCs w:val="28"/>
        </w:rPr>
      </w:pPr>
      <w:r>
        <w:rPr>
          <w:rFonts w:ascii="Times New Roman" w:hAnsi="Times New Roman" w:cs="Times New Roman"/>
          <w:sz w:val="28"/>
          <w:szCs w:val="28"/>
        </w:rPr>
        <w:t>Przewodniczący Rady poddał projekt uchwały pod głosowanie. W wyniku głosowania uchwała została podjęta jednogłośnie.</w:t>
      </w:r>
    </w:p>
    <w:p w:rsidR="00F9363E" w:rsidRPr="008733BD" w:rsidRDefault="00F9363E" w:rsidP="008733BD">
      <w:pPr>
        <w:pStyle w:val="Akapitzlist"/>
        <w:numPr>
          <w:ilvl w:val="0"/>
          <w:numId w:val="3"/>
        </w:numPr>
        <w:spacing w:after="0" w:line="360" w:lineRule="auto"/>
        <w:jc w:val="both"/>
        <w:rPr>
          <w:rFonts w:ascii="Times New Roman" w:hAnsi="Times New Roman" w:cs="Times New Roman"/>
          <w:sz w:val="28"/>
          <w:szCs w:val="28"/>
        </w:rPr>
      </w:pPr>
      <w:r w:rsidRPr="008733BD">
        <w:rPr>
          <w:rFonts w:ascii="Times New Roman" w:hAnsi="Times New Roman" w:cs="Times New Roman"/>
          <w:sz w:val="28"/>
          <w:szCs w:val="28"/>
        </w:rPr>
        <w:t xml:space="preserve">zmieniająca uchwałę w sprawie udzielenia pomocy finansowej dla Powiatu Przemyskiego na zadania na drogach powiatowych na terenie Gminy Stubno. Projekt uchwały przedstawiła Pani Sekretarz. W uchwale z 20 </w:t>
      </w:r>
      <w:r w:rsidRPr="008733BD">
        <w:rPr>
          <w:rFonts w:ascii="Times New Roman" w:hAnsi="Times New Roman" w:cs="Times New Roman"/>
          <w:sz w:val="28"/>
          <w:szCs w:val="28"/>
        </w:rPr>
        <w:lastRenderedPageBreak/>
        <w:t>grudnia 2021r. w sprawie udzielenia pomocy finansowej dla Powiatu przemyskiego na zadania na drogach powiatowych na terenie Gminy Stubno w §1 w pkt 3 kwotę „100000,-zł” zastępuje się kwotą „111000,-</w:t>
      </w:r>
      <w:r w:rsidR="008733BD">
        <w:rPr>
          <w:rFonts w:ascii="Times New Roman" w:hAnsi="Times New Roman" w:cs="Times New Roman"/>
          <w:sz w:val="28"/>
          <w:szCs w:val="28"/>
        </w:rPr>
        <w:t>z</w:t>
      </w:r>
      <w:r w:rsidRPr="008733BD">
        <w:rPr>
          <w:rFonts w:ascii="Times New Roman" w:hAnsi="Times New Roman" w:cs="Times New Roman"/>
          <w:sz w:val="28"/>
          <w:szCs w:val="28"/>
        </w:rPr>
        <w:t xml:space="preserve">ł.”. Budowa ronda w miejscowości Stubno. </w:t>
      </w:r>
    </w:p>
    <w:p w:rsidR="00F9363E" w:rsidRDefault="00F9363E" w:rsidP="00F9363E">
      <w:pPr>
        <w:tabs>
          <w:tab w:val="left" w:pos="56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Radni pytań nie mieli.</w:t>
      </w:r>
    </w:p>
    <w:p w:rsidR="00F9363E" w:rsidRDefault="00F9363E" w:rsidP="008733BD">
      <w:pPr>
        <w:tabs>
          <w:tab w:val="left" w:pos="5620"/>
        </w:tabs>
        <w:spacing w:after="360" w:line="360" w:lineRule="auto"/>
        <w:jc w:val="both"/>
        <w:rPr>
          <w:rFonts w:ascii="Times New Roman" w:hAnsi="Times New Roman" w:cs="Times New Roman"/>
          <w:sz w:val="28"/>
          <w:szCs w:val="28"/>
        </w:rPr>
      </w:pPr>
      <w:r>
        <w:rPr>
          <w:rFonts w:ascii="Times New Roman" w:hAnsi="Times New Roman" w:cs="Times New Roman"/>
          <w:sz w:val="28"/>
          <w:szCs w:val="28"/>
        </w:rPr>
        <w:t>Przewodniczący Rady poddał projekt uchwały pod głosowanie. W wyniku głosowania uchwała została podjęta jednogłośnie.</w:t>
      </w:r>
    </w:p>
    <w:p w:rsidR="008733BD" w:rsidRDefault="00F9363E" w:rsidP="00F93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Ad. 7</w:t>
      </w:r>
    </w:p>
    <w:p w:rsidR="00F9363E" w:rsidRDefault="00F9363E" w:rsidP="00F93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Interpelacje, wnioski, zapytania, sprawy różne. </w:t>
      </w:r>
    </w:p>
    <w:p w:rsidR="00F9363E" w:rsidRDefault="00F9363E" w:rsidP="00F93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Pan radny Marek Hajduk zapytał kiedy będą komputery dla dzieci byłych pracowników PGR. Pani Sekretarz wyjaśniła, że komputery już są. Musimy przygotować umowy, posprawdzać numery seryjne. Na stronie internetowej gminy będą informacje o terminach wydawania komputerów dla poszczególnych miejscowości.</w:t>
      </w:r>
    </w:p>
    <w:p w:rsidR="00F9363E" w:rsidRDefault="00F9363E" w:rsidP="00F93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Pan Wójt poinformował, że nie mamy jeszcze żadnych informacji o uruchomieniu dwóch masztów sieci komórkowej w miejscowościach Stubno i Kalników.</w:t>
      </w:r>
    </w:p>
    <w:p w:rsidR="00F9363E" w:rsidRDefault="00F9363E" w:rsidP="00F93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Pan radny Józef Zwierkowski zapytał o drogę Nakło – Chałupki </w:t>
      </w:r>
      <w:proofErr w:type="spellStart"/>
      <w:r>
        <w:rPr>
          <w:rFonts w:ascii="Times New Roman" w:hAnsi="Times New Roman" w:cs="Times New Roman"/>
          <w:sz w:val="28"/>
          <w:szCs w:val="28"/>
        </w:rPr>
        <w:t>Dusowskie</w:t>
      </w:r>
      <w:proofErr w:type="spellEnd"/>
      <w:r>
        <w:rPr>
          <w:rFonts w:ascii="Times New Roman" w:hAnsi="Times New Roman" w:cs="Times New Roman"/>
          <w:sz w:val="28"/>
          <w:szCs w:val="28"/>
        </w:rPr>
        <w:t xml:space="preserve">. Drogi na odcinku budynków mieszkalnych w Nakle już właściwie nie ma. Pan Wójt poinformował, że spróbujemy doraźnie coś tam zrobić. Musimy jeszcze chwilę wytrzymać. Droga niedługo będzie robiona kompleksowo. Mamy też na uwadze drogi powiązane z tą drogą. W szczególności droga kierunku miejscowości Barycz tzw. droga serwisowa. </w:t>
      </w:r>
    </w:p>
    <w:p w:rsidR="00F9363E" w:rsidRDefault="00F9363E" w:rsidP="00F93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Pan radny Władysław Styczyński zwrócił się z prośbą do Pan Wójta, sołtysów aby zwracać uwagę rolnikom, których pola sąsiadują z tą drogą aby o nią zadbali. </w:t>
      </w:r>
    </w:p>
    <w:p w:rsidR="00F9363E" w:rsidRDefault="00F9363E" w:rsidP="00F93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Pan Wójt poinformował, że po 4 września zorganizujemy spotkanie z</w:t>
      </w:r>
      <w:r w:rsidR="008733BD">
        <w:rPr>
          <w:rFonts w:ascii="Times New Roman" w:hAnsi="Times New Roman" w:cs="Times New Roman"/>
          <w:sz w:val="28"/>
          <w:szCs w:val="28"/>
        </w:rPr>
        <w:t> </w:t>
      </w:r>
      <w:r>
        <w:rPr>
          <w:rFonts w:ascii="Times New Roman" w:hAnsi="Times New Roman" w:cs="Times New Roman"/>
          <w:sz w:val="28"/>
          <w:szCs w:val="28"/>
        </w:rPr>
        <w:t>projektantami w sprawie ścieżki rowerowej pomiędzy miejscowościami Stubno – Stubienko.</w:t>
      </w:r>
    </w:p>
    <w:p w:rsidR="00F9363E" w:rsidRDefault="00F9363E" w:rsidP="00F93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Dzisiaj po sesji spotkanie Pana Wójta z sołtysami w celu uzgodnień zebrań wiejskich, na których będziemy chcieli rozdysponować środki funduszu sołeckiego.</w:t>
      </w:r>
    </w:p>
    <w:p w:rsidR="00F9363E" w:rsidRDefault="00F9363E" w:rsidP="00F93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Pan Wójt przypomniał ile inwestycji re</w:t>
      </w:r>
      <w:r w:rsidR="008733BD">
        <w:rPr>
          <w:rFonts w:ascii="Times New Roman" w:hAnsi="Times New Roman" w:cs="Times New Roman"/>
          <w:sz w:val="28"/>
          <w:szCs w:val="28"/>
        </w:rPr>
        <w:t>alizujemy, jakie mamy plany.</w:t>
      </w:r>
    </w:p>
    <w:p w:rsidR="00F9363E" w:rsidRDefault="00F9363E" w:rsidP="00F93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Pani Sekretarz poinformowała, że w dniu 29 sierpnia w godz. 7</w:t>
      </w:r>
      <w:r>
        <w:rPr>
          <w:rFonts w:ascii="Times New Roman" w:hAnsi="Times New Roman" w:cs="Times New Roman"/>
          <w:sz w:val="28"/>
          <w:szCs w:val="28"/>
          <w:u w:val="single"/>
          <w:vertAlign w:val="superscript"/>
        </w:rPr>
        <w:t>00</w:t>
      </w:r>
      <w:r>
        <w:rPr>
          <w:rFonts w:ascii="Times New Roman" w:hAnsi="Times New Roman" w:cs="Times New Roman"/>
          <w:sz w:val="28"/>
          <w:szCs w:val="28"/>
        </w:rPr>
        <w:t xml:space="preserve"> – 11</w:t>
      </w:r>
      <w:r>
        <w:rPr>
          <w:rFonts w:ascii="Times New Roman" w:hAnsi="Times New Roman" w:cs="Times New Roman"/>
          <w:sz w:val="28"/>
          <w:szCs w:val="28"/>
          <w:u w:val="single"/>
          <w:vertAlign w:val="superscript"/>
        </w:rPr>
        <w:t>00</w:t>
      </w:r>
      <w:r>
        <w:rPr>
          <w:rFonts w:ascii="Times New Roman" w:hAnsi="Times New Roman" w:cs="Times New Roman"/>
          <w:sz w:val="28"/>
          <w:szCs w:val="28"/>
        </w:rPr>
        <w:t xml:space="preserve"> odbędą się badania „profilaktyka 40+” przy budynku Remizy OSP w Stubnie. Prosimy wszystkich chętnych do skorzystania z tych badań.</w:t>
      </w:r>
    </w:p>
    <w:p w:rsidR="00F9363E" w:rsidRDefault="00F9363E" w:rsidP="001A7A31">
      <w:pPr>
        <w:spacing w:after="360" w:line="360" w:lineRule="auto"/>
        <w:jc w:val="both"/>
        <w:rPr>
          <w:rFonts w:ascii="Times New Roman" w:hAnsi="Times New Roman" w:cs="Times New Roman"/>
          <w:sz w:val="28"/>
          <w:szCs w:val="28"/>
        </w:rPr>
      </w:pPr>
      <w:r>
        <w:rPr>
          <w:rFonts w:ascii="Times New Roman" w:hAnsi="Times New Roman" w:cs="Times New Roman"/>
          <w:sz w:val="28"/>
          <w:szCs w:val="28"/>
        </w:rPr>
        <w:t>Pan Wójt zaprosił wszystkich na dożynki powiatowe, które organizujemy w dniu 4 września 2022r. w Nakle.</w:t>
      </w:r>
    </w:p>
    <w:p w:rsidR="001A7A31" w:rsidRDefault="001A7A31" w:rsidP="00F936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Ad. 8</w:t>
      </w:r>
    </w:p>
    <w:p w:rsidR="00F9363E" w:rsidRDefault="00F9363E" w:rsidP="001A7A31">
      <w:pPr>
        <w:spacing w:after="360" w:line="240" w:lineRule="auto"/>
        <w:jc w:val="both"/>
        <w:rPr>
          <w:rFonts w:ascii="Times New Roman" w:hAnsi="Times New Roman" w:cs="Times New Roman"/>
          <w:sz w:val="28"/>
          <w:szCs w:val="28"/>
        </w:rPr>
      </w:pPr>
      <w:r>
        <w:rPr>
          <w:rFonts w:ascii="Times New Roman" w:hAnsi="Times New Roman" w:cs="Times New Roman"/>
          <w:sz w:val="28"/>
          <w:szCs w:val="28"/>
        </w:rPr>
        <w:t>Zamknięcie obrad sesji</w:t>
      </w:r>
    </w:p>
    <w:p w:rsidR="00F9363E" w:rsidRDefault="00F9363E" w:rsidP="001A7A31">
      <w:pPr>
        <w:spacing w:after="960" w:line="360" w:lineRule="auto"/>
        <w:jc w:val="both"/>
        <w:rPr>
          <w:rFonts w:ascii="Times New Roman" w:hAnsi="Times New Roman" w:cs="Times New Roman"/>
          <w:sz w:val="28"/>
          <w:szCs w:val="28"/>
        </w:rPr>
      </w:pPr>
      <w:r>
        <w:rPr>
          <w:rFonts w:ascii="Times New Roman" w:hAnsi="Times New Roman" w:cs="Times New Roman"/>
          <w:sz w:val="28"/>
          <w:szCs w:val="28"/>
        </w:rPr>
        <w:t>Po wyczerpaniu wszystkich tematów Przewodniczący Rady zakończył obrady sesji o godz. 11</w:t>
      </w:r>
      <w:r>
        <w:rPr>
          <w:rFonts w:ascii="Times New Roman" w:hAnsi="Times New Roman" w:cs="Times New Roman"/>
          <w:sz w:val="28"/>
          <w:szCs w:val="28"/>
          <w:u w:val="single"/>
          <w:vertAlign w:val="superscript"/>
        </w:rPr>
        <w:t>15</w:t>
      </w:r>
      <w:r>
        <w:rPr>
          <w:rFonts w:ascii="Times New Roman" w:hAnsi="Times New Roman" w:cs="Times New Roman"/>
          <w:sz w:val="28"/>
          <w:szCs w:val="28"/>
        </w:rPr>
        <w:t>.</w:t>
      </w:r>
    </w:p>
    <w:p w:rsidR="00F9363E" w:rsidRDefault="00F9363E" w:rsidP="00F9363E">
      <w:pPr>
        <w:spacing w:line="360" w:lineRule="auto"/>
        <w:jc w:val="both"/>
        <w:rPr>
          <w:rFonts w:ascii="Times New Roman" w:hAnsi="Times New Roman" w:cs="Times New Roman"/>
          <w:sz w:val="28"/>
          <w:szCs w:val="28"/>
        </w:rPr>
      </w:pPr>
      <w:r>
        <w:rPr>
          <w:rFonts w:ascii="Times New Roman" w:hAnsi="Times New Roman" w:cs="Times New Roman"/>
          <w:sz w:val="28"/>
          <w:szCs w:val="28"/>
        </w:rPr>
        <w:t>Protokolant:</w:t>
      </w:r>
    </w:p>
    <w:p w:rsidR="00F9363E" w:rsidRDefault="00F9363E" w:rsidP="00F936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Dariusz </w:t>
      </w:r>
      <w:proofErr w:type="spellStart"/>
      <w:r>
        <w:rPr>
          <w:rFonts w:ascii="Times New Roman" w:hAnsi="Times New Roman" w:cs="Times New Roman"/>
          <w:sz w:val="28"/>
          <w:szCs w:val="28"/>
        </w:rPr>
        <w:t>Dacyk</w:t>
      </w:r>
      <w:proofErr w:type="spellEnd"/>
      <w:r w:rsidR="001A7A31">
        <w:rPr>
          <w:rFonts w:ascii="Times New Roman" w:hAnsi="Times New Roman" w:cs="Times New Roman"/>
          <w:sz w:val="28"/>
          <w:szCs w:val="28"/>
        </w:rPr>
        <w:tab/>
      </w:r>
      <w:r w:rsidR="001A7A31">
        <w:rPr>
          <w:rFonts w:ascii="Times New Roman" w:hAnsi="Times New Roman" w:cs="Times New Roman"/>
          <w:sz w:val="28"/>
          <w:szCs w:val="28"/>
        </w:rPr>
        <w:tab/>
      </w:r>
      <w:r w:rsidR="001A7A31">
        <w:rPr>
          <w:rFonts w:ascii="Times New Roman" w:hAnsi="Times New Roman" w:cs="Times New Roman"/>
          <w:sz w:val="28"/>
          <w:szCs w:val="28"/>
        </w:rPr>
        <w:tab/>
      </w:r>
      <w:r w:rsidR="001A7A31">
        <w:rPr>
          <w:rFonts w:ascii="Times New Roman" w:hAnsi="Times New Roman" w:cs="Times New Roman"/>
          <w:sz w:val="28"/>
          <w:szCs w:val="28"/>
        </w:rPr>
        <w:tab/>
      </w:r>
      <w:r w:rsidR="001A7A31">
        <w:rPr>
          <w:rFonts w:ascii="Times New Roman" w:hAnsi="Times New Roman" w:cs="Times New Roman"/>
          <w:sz w:val="28"/>
          <w:szCs w:val="28"/>
        </w:rPr>
        <w:tab/>
      </w:r>
      <w:r>
        <w:rPr>
          <w:rFonts w:ascii="Times New Roman" w:hAnsi="Times New Roman" w:cs="Times New Roman"/>
          <w:sz w:val="28"/>
          <w:szCs w:val="28"/>
        </w:rPr>
        <w:t>Przewodniczący Rady Gminy</w:t>
      </w:r>
    </w:p>
    <w:p w:rsidR="00F9363E" w:rsidRDefault="00F9363E" w:rsidP="001A7A31">
      <w:pPr>
        <w:spacing w:after="0" w:line="360" w:lineRule="auto"/>
        <w:ind w:left="3540" w:firstLine="708"/>
        <w:jc w:val="center"/>
        <w:rPr>
          <w:rFonts w:ascii="Times New Roman" w:hAnsi="Times New Roman" w:cs="Times New Roman"/>
          <w:sz w:val="28"/>
          <w:szCs w:val="28"/>
        </w:rPr>
      </w:pPr>
      <w:r>
        <w:rPr>
          <w:rFonts w:ascii="Times New Roman" w:hAnsi="Times New Roman" w:cs="Times New Roman"/>
          <w:sz w:val="28"/>
          <w:szCs w:val="28"/>
        </w:rPr>
        <w:t>Tomasz Serafin</w:t>
      </w:r>
      <w:bookmarkStart w:id="0" w:name="_GoBack"/>
      <w:bookmarkEnd w:id="0"/>
    </w:p>
    <w:sectPr w:rsidR="00F9363E" w:rsidSect="00BF3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D3C1E"/>
    <w:multiLevelType w:val="hybridMultilevel"/>
    <w:tmpl w:val="17BE3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0434EF"/>
    <w:multiLevelType w:val="multilevel"/>
    <w:tmpl w:val="CCD213A2"/>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6D41283B"/>
    <w:multiLevelType w:val="hybridMultilevel"/>
    <w:tmpl w:val="8034C834"/>
    <w:lvl w:ilvl="0" w:tplc="91F273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3E"/>
    <w:rsid w:val="00067327"/>
    <w:rsid w:val="001A7A31"/>
    <w:rsid w:val="005E3E03"/>
    <w:rsid w:val="008733BD"/>
    <w:rsid w:val="00960673"/>
    <w:rsid w:val="00A42AC3"/>
    <w:rsid w:val="00BF3ECB"/>
    <w:rsid w:val="00F93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6F968-4F73-4B71-8BF2-228856AF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36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9363E"/>
    <w:rPr>
      <w:color w:val="0000FF"/>
      <w:u w:val="single"/>
    </w:rPr>
  </w:style>
  <w:style w:type="paragraph" w:styleId="Akapitzlist">
    <w:name w:val="List Paragraph"/>
    <w:basedOn w:val="Normalny"/>
    <w:uiPriority w:val="34"/>
    <w:qFormat/>
    <w:rsid w:val="005E3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2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1449</Words>
  <Characters>8698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uzytkownik</cp:lastModifiedBy>
  <cp:revision>3</cp:revision>
  <dcterms:created xsi:type="dcterms:W3CDTF">2022-10-07T12:47:00Z</dcterms:created>
  <dcterms:modified xsi:type="dcterms:W3CDTF">2022-10-11T09:11:00Z</dcterms:modified>
</cp:coreProperties>
</file>