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0"/>
        <w:gridCol w:w="8265"/>
      </w:tblGrid>
      <w:tr w:rsidR="001C35AE" w:rsidTr="001C35AE">
        <w:trPr>
          <w:trHeight w:val="1095"/>
          <w:tblHeader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1C35AE" w:rsidTr="001C35A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TOŻSAMOŚĆ ADMINISTRATORA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1C35AE" w:rsidRDefault="001C35AE" w:rsidP="003D5C60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1C35AE" w:rsidRDefault="001C35AE" w:rsidP="003D5C60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1C35AE" w:rsidRDefault="001C35AE">
            <w:pPr>
              <w:pStyle w:val="Akapitzlist1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 zakresie danych przetwarzanych w dokumentacji papierowej i innych zbiorach danych prowadzonych w urzędzie stanu cywilnego administratorem jest:</w:t>
            </w:r>
          </w:p>
          <w:p w:rsidR="001C35AE" w:rsidRDefault="00271319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Wójt Gminy Stubno – Stubno 69A, 37-723 Stubno</w:t>
            </w:r>
          </w:p>
        </w:tc>
      </w:tr>
      <w:tr w:rsidR="001C35AE" w:rsidTr="001C35AE">
        <w:trPr>
          <w:trHeight w:val="2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DANE KONTAKTOWE ADMINISTRATORA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AE" w:rsidRDefault="001C35AE">
            <w:pPr>
              <w:pStyle w:val="Akapitzlist1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email: inspektor@budry.pl, formularz kontaktowy pod adresem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1C35AE" w:rsidRDefault="001C35AE">
            <w:pPr>
              <w:pStyle w:val="Akapitzlist1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5AE" w:rsidRDefault="001C35AE">
            <w:pPr>
              <w:pStyle w:val="Akapitzlist1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1C35AE" w:rsidRDefault="001C35AE">
            <w:pPr>
              <w:pStyle w:val="Akapitzlist1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5AE" w:rsidRDefault="00010B8B">
            <w:pPr>
              <w:pStyle w:val="Akapitzlist1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Stubno </w:t>
            </w:r>
            <w:r w:rsidR="001C35AE">
              <w:rPr>
                <w:rFonts w:ascii="Arial" w:hAnsi="Arial" w:cs="Arial"/>
                <w:sz w:val="18"/>
                <w:szCs w:val="18"/>
              </w:rPr>
              <w:t xml:space="preserve"> można się skontaktować  poprzez adres email </w:t>
            </w:r>
            <w:hyperlink r:id="rId6" w:history="1">
              <w:r w:rsidRPr="008B50D4">
                <w:rPr>
                  <w:rStyle w:val="Hipercze"/>
                  <w:rFonts w:ascii="Arial" w:hAnsi="Arial" w:cs="Arial"/>
                  <w:sz w:val="18"/>
                  <w:szCs w:val="18"/>
                </w:rPr>
                <w:t>ug@stubno.pl</w:t>
              </w:r>
            </w:hyperlink>
            <w:r w:rsidR="001C35AE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1C35AE" w:rsidTr="001C35A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DANE KONTAKTOWE INSPEKTORA OCHRONY DANYCH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AE" w:rsidRDefault="001C35AE">
            <w:pPr>
              <w:spacing w:after="0"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1C35AE" w:rsidRDefault="001C35AE">
            <w:pPr>
              <w:spacing w:after="0"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5AE" w:rsidRDefault="001C35AE">
            <w:pPr>
              <w:spacing w:after="0"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1C35AE" w:rsidRDefault="001C35AE">
            <w:pPr>
              <w:spacing w:after="0"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0BA4" w:rsidRDefault="00010B8B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Stubno</w:t>
            </w:r>
            <w:r w:rsidR="001C35AE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</w:t>
            </w:r>
            <w:hyperlink r:id="rId8" w:history="1">
              <w:r w:rsidR="00E30BA4" w:rsidRPr="003253C3">
                <w:rPr>
                  <w:rStyle w:val="Hipercze"/>
                  <w:rFonts w:ascii="Arial" w:hAnsi="Arial" w:cs="Arial"/>
                  <w:sz w:val="18"/>
                  <w:szCs w:val="18"/>
                </w:rPr>
                <w:t>rodo@stubno.pl</w:t>
              </w:r>
            </w:hyperlink>
          </w:p>
          <w:p w:rsidR="00E30BA4" w:rsidRPr="00E30BA4" w:rsidRDefault="00E30BA4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  <w:p w:rsidR="001C35AE" w:rsidRDefault="001C35AE">
            <w:pPr>
              <w:spacing w:after="0" w:line="200" w:lineRule="atLeast"/>
              <w:jc w:val="both"/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C35AE" w:rsidTr="001C35A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CELE PRZETWARZANIA I PODSTAWA PRAWNA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1C35AE" w:rsidRDefault="001C35AE" w:rsidP="003D5C6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1C35AE" w:rsidRDefault="001C35AE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5AE" w:rsidRDefault="001C35A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1C35AE" w:rsidTr="001C35A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ODBIORCY DANYCH</w:t>
            </w:r>
          </w:p>
          <w:p w:rsidR="001C35AE" w:rsidRDefault="001C35AE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5AE" w:rsidRDefault="00010B8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Stubno </w:t>
            </w:r>
            <w:r w:rsidR="001C35AE">
              <w:rPr>
                <w:rFonts w:ascii="Arial" w:hAnsi="Arial" w:cs="Arial"/>
                <w:sz w:val="18"/>
                <w:szCs w:val="18"/>
              </w:rPr>
              <w:t xml:space="preserve">udostępnia dane z rejestru stanu cywilnego wydając uprawnionym podmiotom dokumenty określone w ustawie – Prawo o aktach stanu cywilnego. Dostęp do danych mają także służby.  </w:t>
            </w:r>
          </w:p>
          <w:p w:rsidR="001C35AE" w:rsidRDefault="001C35A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1C35AE" w:rsidTr="001C35A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PRZEKAZANIE DANYCH OSOBOWYCH DO PAŃSTWA TRZECIEGO LUB ORGANIZACJI MIĘDZYNARODOWEJ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5AE" w:rsidRDefault="001C35A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1C35AE" w:rsidTr="001C35AE">
        <w:trPr>
          <w:trHeight w:val="52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OKRES PRZECHOWYWANIA DANYCH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1C35AE" w:rsidRDefault="001C35A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1C35AE" w:rsidTr="001C35A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PRAWA PODMIOTÓW DANYCH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5AE" w:rsidRDefault="001C35A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1C35AE" w:rsidTr="001C35A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PRAWO WNIESIENIA SKARGI DO ORGANU NADZORCZEGO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5AE" w:rsidRDefault="001C35A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1C35AE" w:rsidTr="001C35AE">
        <w:trPr>
          <w:trHeight w:val="112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ŹRÓDŁO POCHODZENIA DANYCH OSOBOWYCH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1C35AE" w:rsidRDefault="001C35A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 w:rsidR="001C35AE" w:rsidTr="001C35AE">
        <w:trPr>
          <w:trHeight w:val="2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AE" w:rsidRDefault="001C3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INFORMACJA O DOWOLNOŚCI LUB OBOWIĄZKU PODANIA DANYCH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1C35AE" w:rsidRDefault="001C3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51B" w:rsidRDefault="0074451B"/>
    <w:sectPr w:rsidR="0074451B" w:rsidSect="001C35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AE"/>
    <w:rsid w:val="00010B8B"/>
    <w:rsid w:val="001C35AE"/>
    <w:rsid w:val="00271319"/>
    <w:rsid w:val="0074451B"/>
    <w:rsid w:val="00E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B1EF-0E89-4DB9-9626-3AC7D35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5AE"/>
    <w:pPr>
      <w:suppressAutoHyphens/>
      <w:spacing w:line="252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C35AE"/>
    <w:rPr>
      <w:rFonts w:ascii="Times New Roman" w:hAnsi="Times New Roman" w:cs="Times New Roman" w:hint="default"/>
      <w:color w:val="0563C1"/>
      <w:u w:val="single"/>
    </w:rPr>
  </w:style>
  <w:style w:type="paragraph" w:customStyle="1" w:styleId="Akapitzlist1">
    <w:name w:val="Akapit z listą1"/>
    <w:basedOn w:val="Normalny"/>
    <w:rsid w:val="001C35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ub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stubno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uzytkownik</cp:lastModifiedBy>
  <cp:revision>7</cp:revision>
  <dcterms:created xsi:type="dcterms:W3CDTF">2024-01-15T12:57:00Z</dcterms:created>
  <dcterms:modified xsi:type="dcterms:W3CDTF">2024-01-25T12:45:00Z</dcterms:modified>
</cp:coreProperties>
</file>