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D" w:rsidRPr="00221043" w:rsidRDefault="00ED21BC" w:rsidP="00221043">
      <w:pPr>
        <w:pStyle w:val="Tytu"/>
        <w:tabs>
          <w:tab w:val="clear" w:pos="2268"/>
        </w:tabs>
        <w:spacing w:after="360"/>
        <w:jc w:val="right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CC21BD">
        <w:rPr>
          <w:rFonts w:ascii="Times New Roman" w:hAnsi="Times New Roman"/>
          <w:b w:val="0"/>
        </w:rPr>
        <w:t>2</w:t>
      </w:r>
      <w:r w:rsidR="00F11707">
        <w:rPr>
          <w:rFonts w:ascii="Times New Roman" w:hAnsi="Times New Roman"/>
          <w:b w:val="0"/>
        </w:rPr>
        <w:t xml:space="preserve"> </w:t>
      </w:r>
      <w:r w:rsidR="00CC21BD">
        <w:rPr>
          <w:rFonts w:ascii="Times New Roman" w:hAnsi="Times New Roman"/>
          <w:b w:val="0"/>
        </w:rPr>
        <w:t>sierpnia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5F64C3">
        <w:rPr>
          <w:rFonts w:ascii="Times New Roman" w:hAnsi="Times New Roman"/>
          <w:b w:val="0"/>
        </w:rPr>
        <w:t>3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221043" w:rsidRDefault="006651C7" w:rsidP="00221043">
      <w:pPr>
        <w:pStyle w:val="Tytu"/>
        <w:spacing w:after="36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CC21BD">
        <w:rPr>
          <w:rFonts w:ascii="Times New Roman" w:hAnsi="Times New Roman"/>
          <w:sz w:val="28"/>
        </w:rPr>
        <w:t>SPRZEDAŻY</w:t>
      </w:r>
    </w:p>
    <w:p w:rsidR="00A7623A" w:rsidRPr="00ED21BC" w:rsidRDefault="0051288A" w:rsidP="00364A57">
      <w:pPr>
        <w:spacing w:after="24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0F0AB9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5B763E">
        <w:rPr>
          <w:rFonts w:ascii="Times New Roman" w:hAnsi="Times New Roman"/>
        </w:rPr>
        <w:t>344</w:t>
      </w:r>
      <w:r w:rsidR="005478F2">
        <w:rPr>
          <w:rFonts w:ascii="Times New Roman" w:hAnsi="Times New Roman"/>
        </w:rPr>
        <w:t xml:space="preserve"> z </w:t>
      </w:r>
      <w:proofErr w:type="spellStart"/>
      <w:r w:rsidR="005478F2">
        <w:rPr>
          <w:rFonts w:ascii="Times New Roman" w:hAnsi="Times New Roman"/>
        </w:rPr>
        <w:t>późn</w:t>
      </w:r>
      <w:proofErr w:type="spellEnd"/>
      <w:r w:rsidR="005478F2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</w:t>
      </w:r>
      <w:r w:rsidR="00263354">
        <w:rPr>
          <w:rFonts w:ascii="Times New Roman" w:hAnsi="Times New Roman"/>
        </w:rPr>
        <w:t>d</w:t>
      </w:r>
      <w:r w:rsidR="00006124" w:rsidRPr="00ED21BC">
        <w:rPr>
          <w:rFonts w:ascii="Times New Roman" w:hAnsi="Times New Roman"/>
        </w:rPr>
        <w:t xml:space="preserve">o </w:t>
      </w:r>
      <w:r w:rsidR="00263354">
        <w:rPr>
          <w:rFonts w:ascii="Times New Roman" w:hAnsi="Times New Roman"/>
        </w:rPr>
        <w:t>sprzedaży: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125"/>
        <w:gridCol w:w="1711"/>
        <w:gridCol w:w="3260"/>
        <w:gridCol w:w="2126"/>
        <w:gridCol w:w="2976"/>
      </w:tblGrid>
      <w:tr w:rsidR="00EE585B" w:rsidRPr="00ED21BC" w:rsidTr="00EE585B">
        <w:trPr>
          <w:trHeight w:val="784"/>
        </w:trPr>
        <w:tc>
          <w:tcPr>
            <w:tcW w:w="709" w:type="dxa"/>
            <w:vMerge w:val="restart"/>
            <w:vAlign w:val="center"/>
          </w:tcPr>
          <w:p w:rsidR="00EE585B" w:rsidRPr="00364A57" w:rsidRDefault="00EE585B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L. p.</w:t>
            </w:r>
          </w:p>
        </w:tc>
        <w:tc>
          <w:tcPr>
            <w:tcW w:w="1418" w:type="dxa"/>
            <w:vMerge w:val="restart"/>
            <w:vAlign w:val="center"/>
          </w:tcPr>
          <w:p w:rsidR="00EE585B" w:rsidRPr="00364A5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Nr działki</w:t>
            </w:r>
          </w:p>
        </w:tc>
        <w:tc>
          <w:tcPr>
            <w:tcW w:w="1275" w:type="dxa"/>
            <w:vMerge w:val="restart"/>
            <w:vAlign w:val="center"/>
          </w:tcPr>
          <w:p w:rsidR="00EE585B" w:rsidRPr="00364A57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Powierzchnia gruntu</w:t>
            </w:r>
          </w:p>
        </w:tc>
        <w:tc>
          <w:tcPr>
            <w:tcW w:w="1125" w:type="dxa"/>
            <w:vMerge w:val="restart"/>
            <w:vAlign w:val="center"/>
          </w:tcPr>
          <w:p w:rsidR="00EE585B" w:rsidRPr="00364A5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Obręb</w:t>
            </w:r>
          </w:p>
        </w:tc>
        <w:tc>
          <w:tcPr>
            <w:tcW w:w="1711" w:type="dxa"/>
            <w:vMerge w:val="restart"/>
            <w:vAlign w:val="center"/>
          </w:tcPr>
          <w:p w:rsidR="00EE585B" w:rsidRPr="00364A5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KW</w:t>
            </w:r>
          </w:p>
        </w:tc>
        <w:tc>
          <w:tcPr>
            <w:tcW w:w="3260" w:type="dxa"/>
            <w:vMerge w:val="restart"/>
            <w:vAlign w:val="center"/>
          </w:tcPr>
          <w:p w:rsidR="00EE585B" w:rsidRPr="00364A5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Przeznaczenie nieruchomości, sposób zagospodarowania</w:t>
            </w:r>
          </w:p>
        </w:tc>
        <w:tc>
          <w:tcPr>
            <w:tcW w:w="2126" w:type="dxa"/>
            <w:vMerge w:val="restart"/>
            <w:vAlign w:val="center"/>
          </w:tcPr>
          <w:p w:rsidR="00EE585B" w:rsidRPr="00364A5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Cena nieruchomości netto w zł</w:t>
            </w:r>
          </w:p>
        </w:tc>
        <w:tc>
          <w:tcPr>
            <w:tcW w:w="2976" w:type="dxa"/>
            <w:vMerge w:val="restart"/>
            <w:vAlign w:val="center"/>
          </w:tcPr>
          <w:p w:rsidR="00EE585B" w:rsidRPr="00364A5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Informacje dodatkowe</w:t>
            </w:r>
          </w:p>
        </w:tc>
      </w:tr>
      <w:tr w:rsidR="00EE585B" w:rsidRPr="00ED21BC" w:rsidTr="00EE585B">
        <w:trPr>
          <w:trHeight w:val="554"/>
        </w:trPr>
        <w:tc>
          <w:tcPr>
            <w:tcW w:w="709" w:type="dxa"/>
            <w:vMerge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E585B" w:rsidRPr="00E02787" w:rsidRDefault="00EE585B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E585B" w:rsidRPr="00ED21BC" w:rsidTr="00EE585B">
        <w:trPr>
          <w:trHeight w:val="260"/>
        </w:trPr>
        <w:tc>
          <w:tcPr>
            <w:tcW w:w="709" w:type="dxa"/>
            <w:vAlign w:val="center"/>
          </w:tcPr>
          <w:p w:rsidR="00EE585B" w:rsidRPr="00ED21BC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EE585B" w:rsidRPr="00ED21BC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E585B" w:rsidRPr="00ED21BC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25" w:type="dxa"/>
            <w:vAlign w:val="center"/>
          </w:tcPr>
          <w:p w:rsidR="00EE585B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EE585B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EE585B" w:rsidRPr="00ED21BC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EE585B" w:rsidRPr="00ED21BC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76" w:type="dxa"/>
            <w:vAlign w:val="center"/>
          </w:tcPr>
          <w:p w:rsidR="00EE585B" w:rsidRPr="00ED21BC" w:rsidRDefault="00EE585B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EE585B" w:rsidRPr="00ED21BC" w:rsidTr="00EE585B">
        <w:trPr>
          <w:cantSplit/>
          <w:trHeight w:val="1729"/>
        </w:trPr>
        <w:tc>
          <w:tcPr>
            <w:tcW w:w="709" w:type="dxa"/>
            <w:vMerge w:val="restart"/>
            <w:vAlign w:val="center"/>
          </w:tcPr>
          <w:p w:rsidR="00EE585B" w:rsidRDefault="00EE585B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EE585B" w:rsidRDefault="00CD19BA" w:rsidP="00BF1A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162/4</w:t>
            </w:r>
          </w:p>
          <w:p w:rsidR="00CD19BA" w:rsidRDefault="00CD19BA" w:rsidP="00BF1A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163/15</w:t>
            </w:r>
          </w:p>
          <w:p w:rsidR="00CD19BA" w:rsidRPr="000F0AB9" w:rsidRDefault="00CD19BA" w:rsidP="00BF1A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166/5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EE585B" w:rsidRPr="000F0AB9" w:rsidRDefault="00CD19BA" w:rsidP="00CC21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0,1579 ha</w:t>
            </w:r>
          </w:p>
        </w:tc>
        <w:tc>
          <w:tcPr>
            <w:tcW w:w="1125" w:type="dxa"/>
            <w:vMerge w:val="restart"/>
            <w:tcBorders>
              <w:bottom w:val="single" w:sz="4" w:space="0" w:color="auto"/>
            </w:tcBorders>
            <w:vAlign w:val="center"/>
          </w:tcPr>
          <w:p w:rsidR="00EE585B" w:rsidRPr="000F0AB9" w:rsidRDefault="00CD19BA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Barycz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EE585B" w:rsidRPr="000F0AB9" w:rsidRDefault="00670614" w:rsidP="00CC21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PR1P/00051423/3</w:t>
            </w:r>
          </w:p>
        </w:tc>
        <w:tc>
          <w:tcPr>
            <w:tcW w:w="3260" w:type="dxa"/>
            <w:vMerge w:val="restart"/>
            <w:vAlign w:val="center"/>
          </w:tcPr>
          <w:p w:rsidR="00670614" w:rsidRPr="000F0AB9" w:rsidRDefault="00670614" w:rsidP="0067061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Brak MPZP.</w:t>
            </w:r>
          </w:p>
          <w:p w:rsidR="00670614" w:rsidRPr="000F0AB9" w:rsidRDefault="00670614" w:rsidP="0067061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na terenie istniejącej zabudowy zlokalizowane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na obszarach o korzystnych warunka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ch klimatycznych dla osadnictwa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E585B" w:rsidRPr="000F0AB9" w:rsidRDefault="00670614" w:rsidP="0067061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nieruchomość gruntowa niezabudowana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EE585B" w:rsidRPr="000F0AB9" w:rsidRDefault="00670614" w:rsidP="00F041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30 800,00 zł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EE585B" w:rsidRPr="000F0AB9" w:rsidRDefault="00670614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obciążeń nieruchomości oraz zobowiązań, których przedmiotem jest nieruchomość</w:t>
            </w:r>
          </w:p>
        </w:tc>
      </w:tr>
      <w:tr w:rsidR="00EE585B" w:rsidRPr="00ED21BC" w:rsidTr="00EE585B">
        <w:trPr>
          <w:cantSplit/>
          <w:trHeight w:val="62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85B" w:rsidRPr="00364A57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E585B" w:rsidRPr="00364A57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E585B" w:rsidRPr="00364A57" w:rsidRDefault="00EE585B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E585B" w:rsidRPr="00364A57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EE585B" w:rsidRPr="00364A57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E585B" w:rsidRPr="0094119A" w:rsidRDefault="00EE585B" w:rsidP="007F2F68">
            <w:pPr>
              <w:tabs>
                <w:tab w:val="left" w:pos="2268"/>
              </w:tabs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E585B" w:rsidRPr="00364A57" w:rsidRDefault="00EE585B" w:rsidP="000008F9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E585B" w:rsidRPr="00364A57" w:rsidRDefault="00EE585B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9BA" w:rsidRPr="00ED21BC" w:rsidTr="00EE585B">
        <w:trPr>
          <w:cantSplit/>
          <w:trHeight w:val="1380"/>
        </w:trPr>
        <w:tc>
          <w:tcPr>
            <w:tcW w:w="709" w:type="dxa"/>
            <w:vAlign w:val="center"/>
          </w:tcPr>
          <w:p w:rsidR="00CD19BA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CD19BA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155/2</w:t>
            </w:r>
          </w:p>
        </w:tc>
        <w:tc>
          <w:tcPr>
            <w:tcW w:w="1275" w:type="dxa"/>
            <w:vAlign w:val="center"/>
          </w:tcPr>
          <w:p w:rsidR="00CD19BA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0,41 ha</w:t>
            </w:r>
          </w:p>
        </w:tc>
        <w:tc>
          <w:tcPr>
            <w:tcW w:w="1125" w:type="dxa"/>
            <w:vAlign w:val="center"/>
          </w:tcPr>
          <w:p w:rsidR="00CD19BA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Hruszowice</w:t>
            </w:r>
          </w:p>
        </w:tc>
        <w:tc>
          <w:tcPr>
            <w:tcW w:w="1711" w:type="dxa"/>
            <w:vAlign w:val="center"/>
          </w:tcPr>
          <w:p w:rsidR="00CD19BA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PR1P/00054940/4</w:t>
            </w:r>
          </w:p>
        </w:tc>
        <w:tc>
          <w:tcPr>
            <w:tcW w:w="3260" w:type="dxa"/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Brak MPZP.</w:t>
            </w:r>
          </w:p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na terenie istniejącej zabudowy zlokalizowane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na obszarach o korzystnych warunka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ch klimatycznych dla osadnictwa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nieruchomość gruntowa niezabudowana</w:t>
            </w:r>
          </w:p>
        </w:tc>
        <w:tc>
          <w:tcPr>
            <w:tcW w:w="2126" w:type="dxa"/>
            <w:vAlign w:val="center"/>
          </w:tcPr>
          <w:p w:rsidR="00CD19BA" w:rsidRPr="00364A57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60 250,00 zł</w:t>
            </w:r>
          </w:p>
        </w:tc>
        <w:tc>
          <w:tcPr>
            <w:tcW w:w="2976" w:type="dxa"/>
            <w:vAlign w:val="center"/>
          </w:tcPr>
          <w:p w:rsidR="00CD19BA" w:rsidRPr="00364A57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obciążeń nieruchomości oraz zobowiązań, których przedmiotem jest nieruchomość</w:t>
            </w:r>
          </w:p>
        </w:tc>
      </w:tr>
      <w:tr w:rsidR="00EE585B" w:rsidRPr="00ED21BC" w:rsidTr="00EE585B">
        <w:trPr>
          <w:cantSplit/>
          <w:trHeight w:val="1380"/>
        </w:trPr>
        <w:tc>
          <w:tcPr>
            <w:tcW w:w="709" w:type="dxa"/>
            <w:vMerge w:val="restart"/>
            <w:vAlign w:val="center"/>
          </w:tcPr>
          <w:p w:rsidR="00EE585B" w:rsidRPr="00364A57" w:rsidRDefault="00CD19BA" w:rsidP="00EE585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E585B" w:rsidRPr="00364A57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592/2</w:t>
            </w:r>
          </w:p>
        </w:tc>
        <w:tc>
          <w:tcPr>
            <w:tcW w:w="1275" w:type="dxa"/>
            <w:vMerge w:val="restart"/>
            <w:vAlign w:val="center"/>
          </w:tcPr>
          <w:p w:rsidR="00EE585B" w:rsidRPr="00364A57" w:rsidRDefault="00EE585B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ha</w:t>
            </w:r>
          </w:p>
        </w:tc>
        <w:tc>
          <w:tcPr>
            <w:tcW w:w="1125" w:type="dxa"/>
            <w:vMerge w:val="restart"/>
            <w:vAlign w:val="center"/>
          </w:tcPr>
          <w:p w:rsidR="00EE585B" w:rsidRPr="00364A57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Hruszowice</w:t>
            </w:r>
          </w:p>
        </w:tc>
        <w:tc>
          <w:tcPr>
            <w:tcW w:w="1711" w:type="dxa"/>
            <w:vMerge w:val="restart"/>
            <w:vAlign w:val="center"/>
          </w:tcPr>
          <w:p w:rsidR="00EE585B" w:rsidRPr="00364A57" w:rsidRDefault="00EE585B" w:rsidP="00EE585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PR1P/00030500/4</w:t>
            </w:r>
          </w:p>
        </w:tc>
        <w:tc>
          <w:tcPr>
            <w:tcW w:w="3260" w:type="dxa"/>
            <w:vMerge w:val="restart"/>
            <w:vAlign w:val="center"/>
          </w:tcPr>
          <w:p w:rsidR="00EE585B" w:rsidRPr="000F0AB9" w:rsidRDefault="00EE585B" w:rsidP="00EE585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Brak MPZP.</w:t>
            </w:r>
          </w:p>
          <w:p w:rsidR="00EE585B" w:rsidRPr="000F0AB9" w:rsidRDefault="00EE585B" w:rsidP="00EE585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na terenie istniejącej zabudowy zlokalizowane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na obszarach o korzystnych warunka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ch klimatycznych dla osadnictwa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E585B" w:rsidRPr="0094119A" w:rsidRDefault="00EE585B" w:rsidP="00EE585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Sposób zagospodarowania: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nieruchomość gruntowa niezabudowana</w:t>
            </w:r>
          </w:p>
        </w:tc>
        <w:tc>
          <w:tcPr>
            <w:tcW w:w="2126" w:type="dxa"/>
            <w:vMerge w:val="restart"/>
            <w:vAlign w:val="center"/>
          </w:tcPr>
          <w:p w:rsidR="00EE585B" w:rsidRPr="00364A57" w:rsidRDefault="00EE585B" w:rsidP="00F1170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34 950,00 zł</w:t>
            </w:r>
          </w:p>
        </w:tc>
        <w:tc>
          <w:tcPr>
            <w:tcW w:w="2976" w:type="dxa"/>
            <w:vMerge w:val="restart"/>
            <w:vAlign w:val="center"/>
          </w:tcPr>
          <w:p w:rsidR="00EE585B" w:rsidRPr="00364A57" w:rsidRDefault="00EE585B" w:rsidP="00F11707">
            <w:pPr>
              <w:tabs>
                <w:tab w:val="left" w:pos="2268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obciążeń nieruchomości oraz zobowiązań, których przedmiotem jest nieruchomość</w:t>
            </w:r>
          </w:p>
        </w:tc>
      </w:tr>
      <w:tr w:rsidR="00EE585B" w:rsidRPr="00ED21BC" w:rsidTr="00CD19BA">
        <w:trPr>
          <w:cantSplit/>
          <w:trHeight w:val="998"/>
        </w:trPr>
        <w:tc>
          <w:tcPr>
            <w:tcW w:w="709" w:type="dxa"/>
            <w:vMerge/>
          </w:tcPr>
          <w:p w:rsidR="00EE585B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E585B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E585B" w:rsidRDefault="00EE585B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E585B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EE585B" w:rsidRDefault="00EE585B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EE585B" w:rsidRPr="000F0AB9" w:rsidRDefault="00EE585B" w:rsidP="00F1170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585B" w:rsidRPr="00364A57" w:rsidRDefault="00EE585B" w:rsidP="000008F9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EE585B" w:rsidRPr="00364A57" w:rsidRDefault="00EE585B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9BA" w:rsidRPr="00ED21BC" w:rsidTr="00CD19BA">
        <w:trPr>
          <w:cantSplit/>
          <w:trHeight w:val="138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19BA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60/2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1041 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Stubienko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PR1P/000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10129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Brak MPZP.</w:t>
            </w:r>
          </w:p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na terenie istniejącej zabudowy zlokalizowane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na obszarach o korzystnych warunkach klimatycznych dla osadnictwa.</w:t>
            </w:r>
          </w:p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nieruchomośc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gruntowa, niezabudowana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12 550,00 zł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D19BA" w:rsidRPr="000F0AB9" w:rsidRDefault="00CD19BA" w:rsidP="00CD19B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obciążeń nieruchomości oraz zobowiązań, których przedmiotem jest nieruchomość</w:t>
            </w:r>
          </w:p>
        </w:tc>
      </w:tr>
    </w:tbl>
    <w:p w:rsidR="005478F2" w:rsidRDefault="005478F2" w:rsidP="005478F2">
      <w:pPr>
        <w:tabs>
          <w:tab w:val="left" w:pos="226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terminie do dnia 14 września 2023 r. mogą być składane wnioski przez osoby, którym przysługuje pierwszeństwo w nabyciu nieruchomości na podstawie art. 34 ust.1 pkt 1 i 2 ustawy z dnia 21 sierpnia 1997 r. o gospodarce nieruchomościami (Dz. U. z 2023 r. poz. 344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5478F2" w:rsidRDefault="005478F2" w:rsidP="005478F2">
      <w:pPr>
        <w:tabs>
          <w:tab w:val="left" w:pos="2268"/>
        </w:tabs>
        <w:spacing w:after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niezłożenia lub nieuwzględnienia wniosków, nieruchomość będzie sprzedana w drodze przetargu, którego termin i warunki zostaną podane w odrębnym ogłoszeniu.</w:t>
      </w:r>
    </w:p>
    <w:p w:rsidR="006651C7" w:rsidRPr="00221043" w:rsidRDefault="006651C7" w:rsidP="00221043">
      <w:pPr>
        <w:tabs>
          <w:tab w:val="left" w:pos="226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Szczegółowe informacje o w/w nieruchomościach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274323" w:rsidRDefault="006651C7" w:rsidP="00221043">
      <w:pPr>
        <w:tabs>
          <w:tab w:val="left" w:pos="2268"/>
        </w:tabs>
        <w:spacing w:after="7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41781A">
        <w:rPr>
          <w:rFonts w:ascii="Times New Roman" w:hAnsi="Times New Roman"/>
          <w:sz w:val="20"/>
          <w:szCs w:val="20"/>
        </w:rPr>
        <w:t>3</w:t>
      </w:r>
      <w:r w:rsidR="004D7005">
        <w:rPr>
          <w:rFonts w:ascii="Times New Roman" w:hAnsi="Times New Roman"/>
          <w:sz w:val="20"/>
          <w:szCs w:val="20"/>
        </w:rPr>
        <w:t>.</w:t>
      </w:r>
      <w:r w:rsidR="00F03175">
        <w:rPr>
          <w:rFonts w:ascii="Times New Roman" w:hAnsi="Times New Roman"/>
          <w:sz w:val="20"/>
          <w:szCs w:val="20"/>
        </w:rPr>
        <w:t>0</w:t>
      </w:r>
      <w:r w:rsidR="0041781A">
        <w:rPr>
          <w:rFonts w:ascii="Times New Roman" w:hAnsi="Times New Roman"/>
          <w:sz w:val="20"/>
          <w:szCs w:val="20"/>
        </w:rPr>
        <w:t>8</w:t>
      </w:r>
      <w:r w:rsidR="0063343A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41781A">
        <w:rPr>
          <w:rFonts w:ascii="Times New Roman" w:hAnsi="Times New Roman"/>
          <w:sz w:val="20"/>
          <w:szCs w:val="20"/>
        </w:rPr>
        <w:t>24</w:t>
      </w:r>
      <w:r w:rsidR="002653CD">
        <w:rPr>
          <w:rFonts w:ascii="Times New Roman" w:hAnsi="Times New Roman"/>
          <w:sz w:val="20"/>
          <w:szCs w:val="20"/>
        </w:rPr>
        <w:t>.0</w:t>
      </w:r>
      <w:r w:rsidR="0041781A">
        <w:rPr>
          <w:rFonts w:ascii="Times New Roman" w:hAnsi="Times New Roman"/>
          <w:sz w:val="20"/>
          <w:szCs w:val="20"/>
        </w:rPr>
        <w:t>8</w:t>
      </w:r>
      <w:r w:rsidR="0063343A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7559C7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 w:rsidRPr="005F33CE">
        <w:rPr>
          <w:rFonts w:ascii="Times New Roman" w:hAnsi="Times New Roman"/>
          <w:szCs w:val="20"/>
        </w:rPr>
        <w:t>Wójt Gminy Stubno</w:t>
      </w:r>
    </w:p>
    <w:p w:rsidR="00E62554" w:rsidRPr="005F33CE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</w:p>
    <w:sectPr w:rsidR="00E62554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3B4D"/>
    <w:rsid w:val="0000425A"/>
    <w:rsid w:val="00006124"/>
    <w:rsid w:val="00025DE7"/>
    <w:rsid w:val="000547B7"/>
    <w:rsid w:val="00063D46"/>
    <w:rsid w:val="00084181"/>
    <w:rsid w:val="000B569C"/>
    <w:rsid w:val="000C1AA0"/>
    <w:rsid w:val="000F0AB9"/>
    <w:rsid w:val="000F358D"/>
    <w:rsid w:val="000F4CA8"/>
    <w:rsid w:val="00145DC9"/>
    <w:rsid w:val="00146F77"/>
    <w:rsid w:val="001635BB"/>
    <w:rsid w:val="00167CCE"/>
    <w:rsid w:val="00181C89"/>
    <w:rsid w:val="00195348"/>
    <w:rsid w:val="001C0B34"/>
    <w:rsid w:val="001C2CC0"/>
    <w:rsid w:val="001D2262"/>
    <w:rsid w:val="001F4D44"/>
    <w:rsid w:val="001F7F1F"/>
    <w:rsid w:val="00221043"/>
    <w:rsid w:val="00231A40"/>
    <w:rsid w:val="00232126"/>
    <w:rsid w:val="00257DA2"/>
    <w:rsid w:val="00263354"/>
    <w:rsid w:val="002653CD"/>
    <w:rsid w:val="00267F38"/>
    <w:rsid w:val="00274323"/>
    <w:rsid w:val="00286F26"/>
    <w:rsid w:val="002F39D5"/>
    <w:rsid w:val="0031095F"/>
    <w:rsid w:val="00315ACA"/>
    <w:rsid w:val="00330CD3"/>
    <w:rsid w:val="00342609"/>
    <w:rsid w:val="00364A57"/>
    <w:rsid w:val="003B5141"/>
    <w:rsid w:val="003B5EEE"/>
    <w:rsid w:val="003C6012"/>
    <w:rsid w:val="004056D5"/>
    <w:rsid w:val="0041781A"/>
    <w:rsid w:val="00432EB5"/>
    <w:rsid w:val="00452CC4"/>
    <w:rsid w:val="004623C4"/>
    <w:rsid w:val="00467EA0"/>
    <w:rsid w:val="00477BAC"/>
    <w:rsid w:val="004874E0"/>
    <w:rsid w:val="004B2C9D"/>
    <w:rsid w:val="004D4454"/>
    <w:rsid w:val="004D7005"/>
    <w:rsid w:val="004F2ACB"/>
    <w:rsid w:val="004F4C28"/>
    <w:rsid w:val="00502799"/>
    <w:rsid w:val="0051288A"/>
    <w:rsid w:val="00520301"/>
    <w:rsid w:val="005478F2"/>
    <w:rsid w:val="00591D2D"/>
    <w:rsid w:val="005B163D"/>
    <w:rsid w:val="005B2984"/>
    <w:rsid w:val="005B763E"/>
    <w:rsid w:val="005B7B23"/>
    <w:rsid w:val="005E3AF9"/>
    <w:rsid w:val="005F33CE"/>
    <w:rsid w:val="005F64C3"/>
    <w:rsid w:val="0061411C"/>
    <w:rsid w:val="0063343A"/>
    <w:rsid w:val="006475F0"/>
    <w:rsid w:val="006651C7"/>
    <w:rsid w:val="00670614"/>
    <w:rsid w:val="0068103C"/>
    <w:rsid w:val="006A0AEA"/>
    <w:rsid w:val="006C4246"/>
    <w:rsid w:val="007149DB"/>
    <w:rsid w:val="0073544B"/>
    <w:rsid w:val="00753233"/>
    <w:rsid w:val="007559C7"/>
    <w:rsid w:val="00777440"/>
    <w:rsid w:val="00790CD1"/>
    <w:rsid w:val="007B1F5D"/>
    <w:rsid w:val="007E0B2C"/>
    <w:rsid w:val="007F2F68"/>
    <w:rsid w:val="007F5E3A"/>
    <w:rsid w:val="00833949"/>
    <w:rsid w:val="008368A4"/>
    <w:rsid w:val="00861A48"/>
    <w:rsid w:val="0086696B"/>
    <w:rsid w:val="0087311F"/>
    <w:rsid w:val="008B5946"/>
    <w:rsid w:val="008D4735"/>
    <w:rsid w:val="008E33EB"/>
    <w:rsid w:val="00900AC1"/>
    <w:rsid w:val="009308F9"/>
    <w:rsid w:val="0094119A"/>
    <w:rsid w:val="00945400"/>
    <w:rsid w:val="009B71CE"/>
    <w:rsid w:val="00A7623A"/>
    <w:rsid w:val="00A96AB1"/>
    <w:rsid w:val="00AA6352"/>
    <w:rsid w:val="00AC2763"/>
    <w:rsid w:val="00AC5219"/>
    <w:rsid w:val="00AD14AE"/>
    <w:rsid w:val="00B01209"/>
    <w:rsid w:val="00B50567"/>
    <w:rsid w:val="00B51338"/>
    <w:rsid w:val="00B6185F"/>
    <w:rsid w:val="00B65691"/>
    <w:rsid w:val="00B74FA7"/>
    <w:rsid w:val="00B9253E"/>
    <w:rsid w:val="00BB1FB4"/>
    <w:rsid w:val="00BC6237"/>
    <w:rsid w:val="00BD285B"/>
    <w:rsid w:val="00BD6D9D"/>
    <w:rsid w:val="00BF10D8"/>
    <w:rsid w:val="00BF1A5F"/>
    <w:rsid w:val="00BF37B8"/>
    <w:rsid w:val="00C1112A"/>
    <w:rsid w:val="00C114C1"/>
    <w:rsid w:val="00C1453F"/>
    <w:rsid w:val="00C17989"/>
    <w:rsid w:val="00C42F78"/>
    <w:rsid w:val="00C6567F"/>
    <w:rsid w:val="00C7206A"/>
    <w:rsid w:val="00CC21BD"/>
    <w:rsid w:val="00CC76D5"/>
    <w:rsid w:val="00CD19BA"/>
    <w:rsid w:val="00D13873"/>
    <w:rsid w:val="00D314DB"/>
    <w:rsid w:val="00DD50CC"/>
    <w:rsid w:val="00E02787"/>
    <w:rsid w:val="00E62554"/>
    <w:rsid w:val="00E73924"/>
    <w:rsid w:val="00EB36F8"/>
    <w:rsid w:val="00ED21BC"/>
    <w:rsid w:val="00EE0747"/>
    <w:rsid w:val="00EE2A7F"/>
    <w:rsid w:val="00EE2E42"/>
    <w:rsid w:val="00EE585B"/>
    <w:rsid w:val="00EF2E8E"/>
    <w:rsid w:val="00F03175"/>
    <w:rsid w:val="00F041F3"/>
    <w:rsid w:val="00F11707"/>
    <w:rsid w:val="00F17159"/>
    <w:rsid w:val="00F425B6"/>
    <w:rsid w:val="00F51780"/>
    <w:rsid w:val="00F53EC9"/>
    <w:rsid w:val="00F808E0"/>
    <w:rsid w:val="00FA0342"/>
    <w:rsid w:val="00FB2ECA"/>
    <w:rsid w:val="00FD736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C412D-71B5-441C-AF0F-A9B13A0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AC27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D423-DF88-4314-94A4-E4C2CD03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2762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dc:description/>
  <cp:lastModifiedBy>uzytkownik</cp:lastModifiedBy>
  <cp:revision>2</cp:revision>
  <cp:lastPrinted>2023-08-03T07:57:00Z</cp:lastPrinted>
  <dcterms:created xsi:type="dcterms:W3CDTF">2023-08-03T08:00:00Z</dcterms:created>
  <dcterms:modified xsi:type="dcterms:W3CDTF">2023-08-03T08:00:00Z</dcterms:modified>
</cp:coreProperties>
</file>