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69438D">
        <w:rPr>
          <w:b/>
          <w:bCs/>
        </w:rPr>
        <w:t>II</w:t>
      </w:r>
      <w:r w:rsidR="00D90946">
        <w:rPr>
          <w:b/>
          <w:bCs/>
        </w:rPr>
        <w:t>/</w:t>
      </w:r>
      <w:r w:rsidR="00730D46">
        <w:rPr>
          <w:b/>
          <w:bCs/>
        </w:rPr>
        <w:t>324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730D46">
        <w:rPr>
          <w:b/>
          <w:bCs/>
        </w:rPr>
        <w:t>27 marca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69274A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682D0C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69274A">
        <w:t>Hruszowice</w:t>
      </w:r>
      <w:r w:rsidR="00B80A14">
        <w:t xml:space="preserve">, oznaczonej jako działka nr </w:t>
      </w:r>
      <w:r w:rsidR="00AA7080">
        <w:t>623/2</w:t>
      </w:r>
      <w:r w:rsidR="00B80A14">
        <w:t xml:space="preserve"> o pow. 0,</w:t>
      </w:r>
      <w:r w:rsidR="00AA7080">
        <w:t>33</w:t>
      </w:r>
      <w:r w:rsidR="00B80A14">
        <w:t xml:space="preserve"> ha</w:t>
      </w:r>
      <w:r w:rsidR="00A04820">
        <w:t>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69274A" w:rsidRDefault="00765EFB" w:rsidP="00EF4687">
      <w:pPr>
        <w:widowControl/>
        <w:spacing w:after="720"/>
      </w:pPr>
      <w:r>
        <w:t>Uchwała wchodzi w życie z dniem podjęcia.</w:t>
      </w:r>
    </w:p>
    <w:p w:rsidR="00EF4687" w:rsidRDefault="00EF4687" w:rsidP="00EF4687">
      <w:pPr>
        <w:widowControl/>
        <w:ind w:left="4956"/>
        <w:jc w:val="center"/>
      </w:pPr>
      <w:bookmarkStart w:id="0" w:name="_GoBack"/>
      <w:r>
        <w:t>Przewodniczący Rady Gminy</w:t>
      </w:r>
    </w:p>
    <w:p w:rsidR="00EF4687" w:rsidRPr="0025329C" w:rsidRDefault="00EF4687" w:rsidP="00EF4687">
      <w:pPr>
        <w:widowControl/>
        <w:ind w:left="4956"/>
        <w:jc w:val="center"/>
      </w:pPr>
      <w:r>
        <w:t>/-/ Tomasz Serafin</w:t>
      </w:r>
      <w:bookmarkEnd w:id="0"/>
    </w:p>
    <w:sectPr w:rsidR="00EF4687" w:rsidRPr="0025329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7A" w:rsidRDefault="008C0E7A" w:rsidP="0025329C">
      <w:r>
        <w:separator/>
      </w:r>
    </w:p>
  </w:endnote>
  <w:endnote w:type="continuationSeparator" w:id="0">
    <w:p w:rsidR="008C0E7A" w:rsidRDefault="008C0E7A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7A" w:rsidRDefault="008C0E7A" w:rsidP="0025329C">
      <w:r>
        <w:separator/>
      </w:r>
    </w:p>
  </w:footnote>
  <w:footnote w:type="continuationSeparator" w:id="0">
    <w:p w:rsidR="008C0E7A" w:rsidRDefault="008C0E7A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21002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82D0C"/>
    <w:rsid w:val="0069274A"/>
    <w:rsid w:val="0069438D"/>
    <w:rsid w:val="006B1AB0"/>
    <w:rsid w:val="006E1392"/>
    <w:rsid w:val="007077D2"/>
    <w:rsid w:val="0072609A"/>
    <w:rsid w:val="00730D46"/>
    <w:rsid w:val="00731C7A"/>
    <w:rsid w:val="00731D4C"/>
    <w:rsid w:val="00765EFB"/>
    <w:rsid w:val="00776F8B"/>
    <w:rsid w:val="007A4DE9"/>
    <w:rsid w:val="00804BEA"/>
    <w:rsid w:val="008239E2"/>
    <w:rsid w:val="008347D8"/>
    <w:rsid w:val="00852607"/>
    <w:rsid w:val="008564B0"/>
    <w:rsid w:val="00882FAA"/>
    <w:rsid w:val="0089190A"/>
    <w:rsid w:val="00892FC3"/>
    <w:rsid w:val="008A3886"/>
    <w:rsid w:val="008C0E7A"/>
    <w:rsid w:val="008E180D"/>
    <w:rsid w:val="008E21C3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A7080"/>
    <w:rsid w:val="00AE5701"/>
    <w:rsid w:val="00AE7379"/>
    <w:rsid w:val="00B02B71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B0AF2"/>
    <w:rsid w:val="00DE08FF"/>
    <w:rsid w:val="00DF22B7"/>
    <w:rsid w:val="00ED0457"/>
    <w:rsid w:val="00EF468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2023-03-29T05:29:00Z</cp:lastPrinted>
  <dcterms:created xsi:type="dcterms:W3CDTF">2023-04-13T10:08:00Z</dcterms:created>
  <dcterms:modified xsi:type="dcterms:W3CDTF">2023-04-13T10:08:00Z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