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97" w:rsidRPr="000765E0" w:rsidRDefault="00BD6158" w:rsidP="00D218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UCHWAŁA Nr L/</w:t>
      </w:r>
      <w:r w:rsidR="008501C3">
        <w:rPr>
          <w:b/>
          <w:bCs/>
          <w:sz w:val="36"/>
          <w:szCs w:val="36"/>
        </w:rPr>
        <w:t>297</w:t>
      </w:r>
      <w:r>
        <w:rPr>
          <w:b/>
          <w:bCs/>
          <w:sz w:val="36"/>
          <w:szCs w:val="36"/>
        </w:rPr>
        <w:t>/2023</w:t>
      </w:r>
    </w:p>
    <w:p w:rsidR="00D21897" w:rsidRPr="000765E0" w:rsidRDefault="00D21897" w:rsidP="00D21897">
      <w:pPr>
        <w:pStyle w:val="Nagwek1"/>
        <w:rPr>
          <w:sz w:val="36"/>
          <w:szCs w:val="36"/>
        </w:rPr>
      </w:pPr>
      <w:r>
        <w:rPr>
          <w:sz w:val="36"/>
          <w:szCs w:val="36"/>
        </w:rPr>
        <w:t>RADY GMINY STUBNO</w:t>
      </w:r>
    </w:p>
    <w:p w:rsidR="00D21897" w:rsidRPr="000765E0" w:rsidRDefault="00BD6158" w:rsidP="00D218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8501C3">
        <w:rPr>
          <w:b/>
          <w:bCs/>
          <w:sz w:val="36"/>
          <w:szCs w:val="36"/>
        </w:rPr>
        <w:t xml:space="preserve">16 lutego </w:t>
      </w:r>
      <w:r>
        <w:rPr>
          <w:b/>
          <w:bCs/>
          <w:sz w:val="36"/>
          <w:szCs w:val="36"/>
        </w:rPr>
        <w:t>2023</w:t>
      </w:r>
      <w:r w:rsidR="00D21897">
        <w:rPr>
          <w:b/>
          <w:bCs/>
          <w:sz w:val="36"/>
          <w:szCs w:val="36"/>
        </w:rPr>
        <w:t>r.</w:t>
      </w:r>
    </w:p>
    <w:p w:rsidR="00D21897" w:rsidRDefault="00D21897" w:rsidP="00603B70">
      <w:pPr>
        <w:pStyle w:val="WW-Tekstpodstawowy2"/>
        <w:spacing w:before="360" w:after="360"/>
      </w:pPr>
      <w:r>
        <w:t xml:space="preserve">w sprawie </w:t>
      </w:r>
      <w:r w:rsidR="00254C0B">
        <w:t>uchylenia uchwały Nr XLIX/287/2022 z dnia 20 grudnia 2022 r.</w:t>
      </w:r>
      <w:bookmarkStart w:id="0" w:name="_GoBack"/>
      <w:bookmarkEnd w:id="0"/>
    </w:p>
    <w:p w:rsidR="00D21897" w:rsidRDefault="00D21897" w:rsidP="00603B70">
      <w:pPr>
        <w:ind w:firstLine="708"/>
        <w:jc w:val="both"/>
        <w:rPr>
          <w:b/>
          <w:bCs/>
        </w:rPr>
      </w:pPr>
      <w:r w:rsidRPr="00D21897">
        <w:t xml:space="preserve">Na podstawie </w:t>
      </w:r>
      <w:r>
        <w:t>art. 4</w:t>
      </w:r>
      <w:r>
        <w:rPr>
          <w:vertAlign w:val="superscript"/>
        </w:rPr>
        <w:t>1</w:t>
      </w:r>
      <w:r>
        <w:t xml:space="preserve"> ust.1, 2 i 5 ustawy z dnia 26 października 1982</w:t>
      </w:r>
      <w:r w:rsidR="0094704F">
        <w:t xml:space="preserve"> </w:t>
      </w:r>
      <w:r>
        <w:t>r. o wychowaniu w</w:t>
      </w:r>
      <w:r w:rsidR="0094704F">
        <w:t> </w:t>
      </w:r>
      <w:r>
        <w:t xml:space="preserve"> trzeźwości i przeciwdziałaniu alkoholizmowi (Dz. U. z 2021 r. poz. 1119 z późn. zm.)</w:t>
      </w:r>
      <w:r w:rsidR="00354C3B">
        <w:t xml:space="preserve"> </w:t>
      </w:r>
      <w:r w:rsidR="00354C3B" w:rsidRPr="00354C3B">
        <w:rPr>
          <w:b/>
        </w:rPr>
        <w:t>R</w:t>
      </w:r>
      <w:r>
        <w:rPr>
          <w:b/>
          <w:bCs/>
        </w:rPr>
        <w:t>ada Gminy Stubno</w:t>
      </w:r>
    </w:p>
    <w:p w:rsidR="00D21897" w:rsidRDefault="00D21897" w:rsidP="00D21897">
      <w:pPr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D21897" w:rsidRDefault="00D21897" w:rsidP="00603B70">
      <w:pPr>
        <w:spacing w:before="360" w:after="360"/>
        <w:jc w:val="center"/>
        <w:rPr>
          <w:b/>
          <w:sz w:val="28"/>
        </w:rPr>
      </w:pPr>
      <w:r w:rsidRPr="002E6552">
        <w:rPr>
          <w:b/>
        </w:rPr>
        <w:t>§ 1</w:t>
      </w:r>
      <w:r w:rsidRPr="002E6552">
        <w:rPr>
          <w:b/>
          <w:sz w:val="28"/>
        </w:rPr>
        <w:t xml:space="preserve"> </w:t>
      </w:r>
    </w:p>
    <w:p w:rsidR="00D21897" w:rsidRPr="00D21897" w:rsidRDefault="00D21897" w:rsidP="00D21897">
      <w:pPr>
        <w:spacing w:line="360" w:lineRule="auto"/>
        <w:jc w:val="both"/>
        <w:rPr>
          <w:bCs/>
        </w:rPr>
      </w:pPr>
      <w:r w:rsidRPr="00D21897">
        <w:t>Uch</w:t>
      </w:r>
      <w:r w:rsidR="00E053B0">
        <w:t>yla</w:t>
      </w:r>
      <w:r w:rsidRPr="00D21897">
        <w:t xml:space="preserve"> się </w:t>
      </w:r>
      <w:r w:rsidR="00E053B0">
        <w:t>Uchwałę Nr XLIX/287/2022 z dnia 20 grudnia 2022 r.. w sprawie przyjęcia Gminnego</w:t>
      </w:r>
      <w:r w:rsidRPr="00D21897">
        <w:t xml:space="preserve"> </w:t>
      </w:r>
      <w:r>
        <w:t>Program</w:t>
      </w:r>
      <w:r w:rsidR="00E053B0">
        <w:t>u</w:t>
      </w:r>
      <w:r>
        <w:t xml:space="preserve"> Profilaktyki i Rozwiązywania Problemów Alkoholowych </w:t>
      </w:r>
      <w:r w:rsidR="00E053B0">
        <w:t>na rok 2023</w:t>
      </w:r>
      <w:r w:rsidR="007D65E0">
        <w:t>.</w:t>
      </w:r>
    </w:p>
    <w:p w:rsidR="00D21897" w:rsidRDefault="00D21897" w:rsidP="00603B70">
      <w:pPr>
        <w:spacing w:before="360" w:after="360"/>
        <w:jc w:val="center"/>
        <w:rPr>
          <w:b/>
        </w:rPr>
      </w:pPr>
      <w:r>
        <w:rPr>
          <w:b/>
        </w:rPr>
        <w:t>§ 2</w:t>
      </w:r>
    </w:p>
    <w:p w:rsidR="00D21897" w:rsidRDefault="00D21897" w:rsidP="00D21897">
      <w:pPr>
        <w:jc w:val="both"/>
        <w:rPr>
          <w:sz w:val="28"/>
        </w:rPr>
      </w:pPr>
      <w:r w:rsidRPr="00D21897">
        <w:t>Wykonanie</w:t>
      </w:r>
      <w:r>
        <w:t xml:space="preserve"> uchwały powierza się Wójtowi Gmi</w:t>
      </w:r>
      <w:r w:rsidRPr="00D21897">
        <w:t>ny Stubno</w:t>
      </w:r>
      <w:r>
        <w:rPr>
          <w:sz w:val="28"/>
        </w:rPr>
        <w:t>.</w:t>
      </w:r>
    </w:p>
    <w:p w:rsidR="00D21897" w:rsidRDefault="00D21897" w:rsidP="00603B70">
      <w:pPr>
        <w:spacing w:before="360" w:after="360"/>
        <w:jc w:val="center"/>
        <w:rPr>
          <w:b/>
        </w:rPr>
      </w:pPr>
      <w:r>
        <w:rPr>
          <w:b/>
        </w:rPr>
        <w:t>§ 3</w:t>
      </w:r>
    </w:p>
    <w:p w:rsidR="00D21897" w:rsidRPr="00D21897" w:rsidRDefault="00D21897" w:rsidP="00603B70">
      <w:pPr>
        <w:spacing w:after="720"/>
        <w:jc w:val="both"/>
        <w:rPr>
          <w:sz w:val="28"/>
        </w:rPr>
      </w:pPr>
      <w:r w:rsidRPr="00D21897">
        <w:t>Uchwała wchodzi w życie z dni</w:t>
      </w:r>
      <w:r w:rsidR="007D65E0">
        <w:t xml:space="preserve">em </w:t>
      </w:r>
      <w:r w:rsidR="001A5C76">
        <w:t>podjęcia</w:t>
      </w:r>
    </w:p>
    <w:p w:rsidR="00D21897" w:rsidRPr="00603B70" w:rsidRDefault="00603B70" w:rsidP="00603B70">
      <w:pPr>
        <w:ind w:left="4248"/>
        <w:jc w:val="center"/>
      </w:pPr>
      <w:r w:rsidRPr="00603B70">
        <w:t>Przewodniczący Rady Gminy</w:t>
      </w:r>
    </w:p>
    <w:p w:rsidR="00603B70" w:rsidRPr="00603B70" w:rsidRDefault="00603B70" w:rsidP="00603B70">
      <w:pPr>
        <w:ind w:left="4248"/>
        <w:jc w:val="center"/>
      </w:pPr>
      <w:r w:rsidRPr="00603B70">
        <w:t>/-/ Tomasz Serafin</w:t>
      </w:r>
    </w:p>
    <w:sectPr w:rsidR="00603B70" w:rsidRPr="0060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97"/>
    <w:rsid w:val="00103D2F"/>
    <w:rsid w:val="001A5C76"/>
    <w:rsid w:val="00254C0B"/>
    <w:rsid w:val="00354C3B"/>
    <w:rsid w:val="00542C60"/>
    <w:rsid w:val="00584021"/>
    <w:rsid w:val="00603B70"/>
    <w:rsid w:val="006142D3"/>
    <w:rsid w:val="007D65E0"/>
    <w:rsid w:val="008501C3"/>
    <w:rsid w:val="0094704F"/>
    <w:rsid w:val="00BD6158"/>
    <w:rsid w:val="00D21897"/>
    <w:rsid w:val="00E053B0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D470-DCFD-4D06-B305-E1F744B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1897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8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WW-Tekstpodstawowy2">
    <w:name w:val="WW-Tekst podstawowy 2"/>
    <w:basedOn w:val="Normalny"/>
    <w:rsid w:val="00D21897"/>
    <w:pPr>
      <w:jc w:val="both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uzytkownik</cp:lastModifiedBy>
  <cp:revision>2</cp:revision>
  <cp:lastPrinted>2023-02-17T08:38:00Z</cp:lastPrinted>
  <dcterms:created xsi:type="dcterms:W3CDTF">2023-02-17T12:54:00Z</dcterms:created>
  <dcterms:modified xsi:type="dcterms:W3CDTF">2023-02-17T12:54:00Z</dcterms:modified>
</cp:coreProperties>
</file>