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5D" w:rsidRDefault="00C2225D" w:rsidP="00C2225D">
      <w:pPr>
        <w:jc w:val="center"/>
        <w:rPr>
          <w:rFonts w:ascii="Times New Roman" w:hAnsi="Times New Roman" w:cs="Times New Roman"/>
          <w:b/>
          <w:sz w:val="28"/>
          <w:szCs w:val="28"/>
        </w:rPr>
      </w:pPr>
      <w:r>
        <w:rPr>
          <w:rFonts w:ascii="Times New Roman" w:hAnsi="Times New Roman" w:cs="Times New Roman"/>
          <w:b/>
          <w:sz w:val="28"/>
          <w:szCs w:val="28"/>
        </w:rPr>
        <w:t>Protokół Nr VIII/XLII/2022</w:t>
      </w:r>
    </w:p>
    <w:p w:rsidR="00C2225D" w:rsidRDefault="00C2225D" w:rsidP="00C2225D">
      <w:pPr>
        <w:jc w:val="center"/>
        <w:rPr>
          <w:rFonts w:ascii="Times New Roman" w:hAnsi="Times New Roman" w:cs="Times New Roman"/>
          <w:b/>
          <w:sz w:val="28"/>
          <w:szCs w:val="28"/>
        </w:rPr>
      </w:pPr>
      <w:r>
        <w:rPr>
          <w:rFonts w:ascii="Times New Roman" w:hAnsi="Times New Roman" w:cs="Times New Roman"/>
          <w:b/>
          <w:sz w:val="28"/>
          <w:szCs w:val="28"/>
        </w:rPr>
        <w:t xml:space="preserve">z obrad XLII Sesji Rady Gminy w Stubnie VIII Kadencji 2018-2023, </w:t>
      </w:r>
      <w:r>
        <w:rPr>
          <w:rFonts w:ascii="Times New Roman" w:hAnsi="Times New Roman" w:cs="Times New Roman"/>
          <w:b/>
          <w:sz w:val="28"/>
          <w:szCs w:val="28"/>
        </w:rPr>
        <w:br/>
        <w:t>która odbyła się w dniu 3 czerwca 2022r.</w:t>
      </w:r>
    </w:p>
    <w:p w:rsidR="00C2225D" w:rsidRDefault="00C2225D" w:rsidP="00C222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Obrady sesji odbyły się w sali narad Urzędu Gminy w Stubnie. Według listy obecności w sesji uczestniczyło 15 radnych na ustawowy stan 15 radnych. Ponadto w sesji uczestniczyli Wójt Gminy Ryszard Adamski, Sekretarz Gminy Danuta Kusz, Skarbnik Gminy Jolanta Sobolewska.</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Sołtysi wsi: Maria Sumka, Danuta </w:t>
      </w:r>
      <w:proofErr w:type="spellStart"/>
      <w:r>
        <w:rPr>
          <w:rFonts w:ascii="Times New Roman" w:hAnsi="Times New Roman" w:cs="Times New Roman"/>
          <w:sz w:val="28"/>
          <w:szCs w:val="28"/>
        </w:rPr>
        <w:t>Pawłucka</w:t>
      </w:r>
      <w:proofErr w:type="spellEnd"/>
      <w:r>
        <w:rPr>
          <w:rFonts w:ascii="Times New Roman" w:hAnsi="Times New Roman" w:cs="Times New Roman"/>
          <w:sz w:val="28"/>
          <w:szCs w:val="28"/>
        </w:rPr>
        <w:t xml:space="preserve">, Zofia Czerwonka, Kazimierz Szkółka, Michał Jamrozy, Mieczysław </w:t>
      </w:r>
      <w:proofErr w:type="spellStart"/>
      <w:r>
        <w:rPr>
          <w:rFonts w:ascii="Times New Roman" w:hAnsi="Times New Roman" w:cs="Times New Roman"/>
          <w:sz w:val="28"/>
          <w:szCs w:val="28"/>
        </w:rPr>
        <w:t>Dunik</w:t>
      </w:r>
      <w:proofErr w:type="spellEnd"/>
      <w:r>
        <w:rPr>
          <w:rFonts w:ascii="Times New Roman" w:hAnsi="Times New Roman" w:cs="Times New Roman"/>
          <w:sz w:val="28"/>
          <w:szCs w:val="28"/>
        </w:rPr>
        <w:t xml:space="preserve">. </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Sesję otworzył i prowadził Przewodniczący Rady Gminy Pan Tomasz Serafin. </w:t>
      </w:r>
    </w:p>
    <w:p w:rsidR="00C2225D" w:rsidRDefault="00C2225D" w:rsidP="003036F3">
      <w:pPr>
        <w:spacing w:after="36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Porządek obrad:</w:t>
      </w:r>
    </w:p>
    <w:p w:rsidR="00C2225D" w:rsidRDefault="00C2225D" w:rsidP="00C2225D">
      <w:pPr>
        <w:pStyle w:val="Akapitzlist"/>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Otwarcie sesji.</w:t>
      </w:r>
    </w:p>
    <w:p w:rsidR="00C2225D" w:rsidRDefault="00C2225D" w:rsidP="00C2225D">
      <w:pPr>
        <w:pStyle w:val="Akapitzlist"/>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Stwierdzenie prawomocności obrad.</w:t>
      </w:r>
    </w:p>
    <w:p w:rsidR="00C2225D" w:rsidRDefault="00C2225D" w:rsidP="00C2225D">
      <w:pPr>
        <w:pStyle w:val="Akapitzlist"/>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Przedstawienie porządku obrad.</w:t>
      </w:r>
    </w:p>
    <w:p w:rsidR="00C2225D" w:rsidRDefault="00C2225D" w:rsidP="00C2225D">
      <w:pPr>
        <w:pStyle w:val="Akapitzlist"/>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Przyjęcie protokołów z XXXVIII, XXXIX, XL i XLI sesji .</w:t>
      </w:r>
    </w:p>
    <w:p w:rsidR="00C2225D" w:rsidRDefault="00C2225D" w:rsidP="00C2225D">
      <w:pPr>
        <w:pStyle w:val="Akapitzlist"/>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Sprawozdanie z działalności Wójta w okresie międzysesyjnym.</w:t>
      </w:r>
    </w:p>
    <w:p w:rsidR="00C2225D" w:rsidRDefault="00C2225D" w:rsidP="00C2225D">
      <w:pPr>
        <w:pStyle w:val="Akapitzlist"/>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Przedstawienie Raportu o stanie gminy Stubno za 2021 rok.</w:t>
      </w:r>
    </w:p>
    <w:p w:rsidR="00C2225D" w:rsidRDefault="00C2225D" w:rsidP="00C2225D">
      <w:pPr>
        <w:pStyle w:val="Akapitzlist"/>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Debata nad Raportem o stanie gminy Stubno za 2021 rok.</w:t>
      </w:r>
    </w:p>
    <w:p w:rsidR="00C2225D" w:rsidRDefault="00C2225D" w:rsidP="00C2225D">
      <w:pPr>
        <w:pStyle w:val="Akapitzlist"/>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Podjęcie uchwały w sprawie udzielenia Wójtowi Gminy wotum zaufania.</w:t>
      </w:r>
    </w:p>
    <w:p w:rsidR="003036F3" w:rsidRDefault="00C2225D" w:rsidP="003036F3">
      <w:pPr>
        <w:pStyle w:val="Akapitzlist"/>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Rozpatrzenie i zatwierdzenie sprawozdania finansowego wraz ze sprawozdaniem z wykonania budżetu gminy za  2021r:</w:t>
      </w:r>
    </w:p>
    <w:p w:rsidR="003036F3" w:rsidRPr="003036F3" w:rsidRDefault="00C2225D" w:rsidP="003036F3">
      <w:pPr>
        <w:pStyle w:val="Akapitzlist"/>
        <w:numPr>
          <w:ilvl w:val="1"/>
          <w:numId w:val="1"/>
        </w:numPr>
        <w:spacing w:after="0" w:line="240" w:lineRule="auto"/>
        <w:jc w:val="both"/>
        <w:rPr>
          <w:rFonts w:ascii="Times New Roman" w:hAnsi="Times New Roman" w:cs="Times New Roman"/>
          <w:sz w:val="28"/>
          <w:szCs w:val="28"/>
        </w:rPr>
      </w:pPr>
      <w:r w:rsidRPr="003036F3">
        <w:rPr>
          <w:rFonts w:ascii="Times New Roman" w:hAnsi="Times New Roman" w:cs="Times New Roman"/>
          <w:sz w:val="28"/>
          <w:szCs w:val="28"/>
        </w:rPr>
        <w:t>przedstawienie sprawozdania z wykonania budżetu gminy i</w:t>
      </w:r>
      <w:r w:rsidR="003036F3">
        <w:rPr>
          <w:rFonts w:ascii="Times New Roman" w:hAnsi="Times New Roman" w:cs="Times New Roman"/>
          <w:sz w:val="28"/>
          <w:szCs w:val="28"/>
        </w:rPr>
        <w:t> </w:t>
      </w:r>
      <w:r w:rsidRPr="003036F3">
        <w:rPr>
          <w:rFonts w:ascii="Times New Roman" w:hAnsi="Times New Roman" w:cs="Times New Roman"/>
          <w:sz w:val="28"/>
          <w:szCs w:val="28"/>
        </w:rPr>
        <w:t>sprawozdania finansowego,</w:t>
      </w:r>
    </w:p>
    <w:p w:rsidR="00C2225D" w:rsidRPr="003036F3" w:rsidRDefault="00C2225D" w:rsidP="003036F3">
      <w:pPr>
        <w:pStyle w:val="Akapitzlist"/>
        <w:numPr>
          <w:ilvl w:val="1"/>
          <w:numId w:val="1"/>
        </w:numPr>
        <w:spacing w:after="0" w:line="240" w:lineRule="auto"/>
        <w:jc w:val="both"/>
        <w:rPr>
          <w:rFonts w:ascii="Times New Roman" w:hAnsi="Times New Roman" w:cs="Times New Roman"/>
          <w:sz w:val="28"/>
          <w:szCs w:val="28"/>
        </w:rPr>
      </w:pPr>
      <w:r w:rsidRPr="003036F3">
        <w:rPr>
          <w:rFonts w:ascii="Times New Roman" w:hAnsi="Times New Roman" w:cs="Times New Roman"/>
          <w:sz w:val="28"/>
          <w:szCs w:val="28"/>
        </w:rPr>
        <w:t>przedstawienie informacji o stanie mienia komunalnego gminy wg stanu na dzień 31.12.2021r.,</w:t>
      </w:r>
    </w:p>
    <w:p w:rsidR="00C2225D" w:rsidRDefault="00C2225D" w:rsidP="003036F3">
      <w:pPr>
        <w:pStyle w:val="Akapitzlist"/>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zapoznanie się z opinią Regionalnej Izby Obrachunkowej do sprawozdania </w:t>
      </w:r>
      <w:r>
        <w:rPr>
          <w:rFonts w:ascii="Times New Roman" w:hAnsi="Times New Roman" w:cs="Times New Roman"/>
          <w:sz w:val="28"/>
          <w:szCs w:val="28"/>
        </w:rPr>
        <w:br/>
        <w:t>z wykonania budżetu gminy za 2021r.,</w:t>
      </w:r>
    </w:p>
    <w:p w:rsidR="00C2225D" w:rsidRDefault="00C2225D" w:rsidP="003036F3">
      <w:pPr>
        <w:pStyle w:val="Akapitzlist"/>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zapoznanie się z opinią Komisji Rewizyjnej oraz wnioskiem</w:t>
      </w:r>
      <w:r w:rsidR="003036F3">
        <w:rPr>
          <w:rFonts w:ascii="Times New Roman" w:hAnsi="Times New Roman" w:cs="Times New Roman"/>
          <w:sz w:val="28"/>
          <w:szCs w:val="28"/>
        </w:rPr>
        <w:t xml:space="preserve"> </w:t>
      </w:r>
      <w:r>
        <w:rPr>
          <w:rFonts w:ascii="Times New Roman" w:hAnsi="Times New Roman" w:cs="Times New Roman"/>
          <w:sz w:val="28"/>
          <w:szCs w:val="28"/>
        </w:rPr>
        <w:t>o</w:t>
      </w:r>
      <w:r w:rsidR="003036F3">
        <w:rPr>
          <w:rFonts w:ascii="Times New Roman" w:hAnsi="Times New Roman" w:cs="Times New Roman"/>
          <w:sz w:val="28"/>
          <w:szCs w:val="28"/>
        </w:rPr>
        <w:t> </w:t>
      </w:r>
      <w:r>
        <w:rPr>
          <w:rFonts w:ascii="Times New Roman" w:hAnsi="Times New Roman" w:cs="Times New Roman"/>
          <w:sz w:val="28"/>
          <w:szCs w:val="28"/>
        </w:rPr>
        <w:t>udzielenie Wójtowi Gminy absolutorium za 2021r.,</w:t>
      </w:r>
    </w:p>
    <w:p w:rsidR="00C2225D" w:rsidRDefault="00C2225D" w:rsidP="003036F3">
      <w:pPr>
        <w:pStyle w:val="Akapitzlist"/>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zapoznanie się z opinią Regionalnej Izby Obrachunkowej do wniosku Komisji Rewizyjnej,</w:t>
      </w:r>
    </w:p>
    <w:p w:rsidR="00C2225D" w:rsidRDefault="00C2225D" w:rsidP="003036F3">
      <w:pPr>
        <w:pStyle w:val="Akapitzlist"/>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dyskusja,</w:t>
      </w:r>
    </w:p>
    <w:p w:rsidR="00C2225D" w:rsidRDefault="00C2225D" w:rsidP="003036F3">
      <w:pPr>
        <w:pStyle w:val="Akapitzlist"/>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podjęcie uchwały w sprawie rozpatrzenia i zatwierdzenia sprawozdania finansowego wraz ze sprawozdaniem z wykonania budżetu gminy za  2021r.</w:t>
      </w:r>
    </w:p>
    <w:p w:rsidR="00C2225D" w:rsidRPr="003036F3" w:rsidRDefault="00C2225D" w:rsidP="00232842">
      <w:pPr>
        <w:pStyle w:val="Akapitzlist"/>
        <w:numPr>
          <w:ilvl w:val="0"/>
          <w:numId w:val="1"/>
        </w:numPr>
        <w:spacing w:after="0" w:line="240" w:lineRule="auto"/>
        <w:ind w:left="709" w:hanging="425"/>
        <w:jc w:val="both"/>
        <w:rPr>
          <w:rFonts w:ascii="Times New Roman" w:hAnsi="Times New Roman" w:cs="Times New Roman"/>
          <w:sz w:val="28"/>
          <w:szCs w:val="28"/>
        </w:rPr>
      </w:pPr>
      <w:r w:rsidRPr="003036F3">
        <w:rPr>
          <w:rFonts w:ascii="Times New Roman" w:hAnsi="Times New Roman" w:cs="Times New Roman"/>
          <w:sz w:val="28"/>
          <w:szCs w:val="28"/>
        </w:rPr>
        <w:t>Podjęcie uchwały w sprawie udzielenia Wójtowi Gminy Stubno absolutorium z tytułu wykonania budżetu za 2021 rok.</w:t>
      </w:r>
    </w:p>
    <w:p w:rsidR="00C7633C" w:rsidRDefault="00C2225D" w:rsidP="00232842">
      <w:pPr>
        <w:pStyle w:val="Akapitzlist"/>
        <w:numPr>
          <w:ilvl w:val="0"/>
          <w:numId w:val="1"/>
        </w:numPr>
        <w:spacing w:after="0" w:line="240" w:lineRule="auto"/>
        <w:ind w:left="709" w:hanging="567"/>
        <w:jc w:val="both"/>
        <w:rPr>
          <w:rFonts w:ascii="Times New Roman" w:hAnsi="Times New Roman" w:cs="Times New Roman"/>
          <w:sz w:val="28"/>
          <w:szCs w:val="28"/>
        </w:rPr>
      </w:pPr>
      <w:r w:rsidRPr="00C7633C">
        <w:rPr>
          <w:rFonts w:ascii="Times New Roman" w:hAnsi="Times New Roman" w:cs="Times New Roman"/>
          <w:sz w:val="28"/>
          <w:szCs w:val="28"/>
        </w:rPr>
        <w:lastRenderedPageBreak/>
        <w:t>Podjęcie uchwał w sprawie:</w:t>
      </w:r>
    </w:p>
    <w:p w:rsidR="00232842" w:rsidRDefault="00C2225D" w:rsidP="00232842">
      <w:pPr>
        <w:pStyle w:val="Akapitzlist"/>
        <w:numPr>
          <w:ilvl w:val="1"/>
          <w:numId w:val="1"/>
        </w:numPr>
        <w:spacing w:after="0" w:line="240" w:lineRule="auto"/>
        <w:ind w:left="1276" w:hanging="709"/>
        <w:jc w:val="both"/>
        <w:rPr>
          <w:rFonts w:ascii="Times New Roman" w:hAnsi="Times New Roman" w:cs="Times New Roman"/>
          <w:sz w:val="28"/>
          <w:szCs w:val="28"/>
        </w:rPr>
      </w:pPr>
      <w:r w:rsidRPr="00232842">
        <w:rPr>
          <w:rFonts w:ascii="Times New Roman" w:hAnsi="Times New Roman" w:cs="Times New Roman"/>
          <w:sz w:val="28"/>
          <w:szCs w:val="28"/>
        </w:rPr>
        <w:t>w sprawie wprowadzenia zmian w budżecie gminy na 2022 rok,</w:t>
      </w:r>
    </w:p>
    <w:p w:rsidR="00C7633C" w:rsidRPr="00232842" w:rsidRDefault="00C2225D" w:rsidP="00232842">
      <w:pPr>
        <w:pStyle w:val="Akapitzlist"/>
        <w:numPr>
          <w:ilvl w:val="1"/>
          <w:numId w:val="1"/>
        </w:numPr>
        <w:spacing w:after="0" w:line="240" w:lineRule="auto"/>
        <w:ind w:left="1276" w:hanging="709"/>
        <w:jc w:val="both"/>
        <w:rPr>
          <w:rFonts w:ascii="Times New Roman" w:hAnsi="Times New Roman" w:cs="Times New Roman"/>
          <w:sz w:val="28"/>
          <w:szCs w:val="28"/>
        </w:rPr>
      </w:pPr>
      <w:r w:rsidRPr="00232842">
        <w:rPr>
          <w:rFonts w:ascii="Times New Roman" w:hAnsi="Times New Roman" w:cs="Times New Roman"/>
          <w:sz w:val="28"/>
          <w:szCs w:val="28"/>
        </w:rPr>
        <w:t xml:space="preserve">w sprawie upoważnienia Kierownika Gminnego Ośrodka Pomocy Społecznej w Stubnie do prowadzenia postępowań i wydawania </w:t>
      </w:r>
      <w:bookmarkStart w:id="0" w:name="_GoBack"/>
      <w:bookmarkEnd w:id="0"/>
      <w:r w:rsidRPr="00232842">
        <w:rPr>
          <w:rFonts w:ascii="Times New Roman" w:hAnsi="Times New Roman" w:cs="Times New Roman"/>
          <w:sz w:val="28"/>
          <w:szCs w:val="28"/>
        </w:rPr>
        <w:t>decyzji administracyjnych w sprawach świadczeń pomocy materialnej dla uczniów o charakterze socjalnym,</w:t>
      </w:r>
    </w:p>
    <w:p w:rsidR="00C7633C" w:rsidRDefault="00C2225D" w:rsidP="00232842">
      <w:pPr>
        <w:pStyle w:val="Akapitzlist"/>
        <w:numPr>
          <w:ilvl w:val="1"/>
          <w:numId w:val="1"/>
        </w:numPr>
        <w:spacing w:after="0" w:line="240" w:lineRule="auto"/>
        <w:ind w:left="1276" w:hanging="709"/>
        <w:jc w:val="both"/>
        <w:rPr>
          <w:rFonts w:ascii="Times New Roman" w:hAnsi="Times New Roman" w:cs="Times New Roman"/>
          <w:sz w:val="28"/>
          <w:szCs w:val="28"/>
        </w:rPr>
      </w:pPr>
      <w:r w:rsidRPr="00C7633C">
        <w:rPr>
          <w:rFonts w:ascii="Times New Roman" w:hAnsi="Times New Roman" w:cs="Times New Roman"/>
          <w:sz w:val="28"/>
          <w:szCs w:val="28"/>
        </w:rPr>
        <w:t>w sprawie wyrażenia zgody na zawarcie kolejnej umowy dzierżawy nieruchomości stanowiącej własność Gminy Stubno położonej w</w:t>
      </w:r>
      <w:r w:rsidR="00C7633C">
        <w:rPr>
          <w:rFonts w:ascii="Times New Roman" w:hAnsi="Times New Roman" w:cs="Times New Roman"/>
          <w:sz w:val="28"/>
          <w:szCs w:val="28"/>
        </w:rPr>
        <w:t> </w:t>
      </w:r>
      <w:r w:rsidRPr="00C7633C">
        <w:rPr>
          <w:rFonts w:ascii="Times New Roman" w:hAnsi="Times New Roman" w:cs="Times New Roman"/>
          <w:sz w:val="28"/>
          <w:szCs w:val="28"/>
        </w:rPr>
        <w:t>miejscowości Stubno,</w:t>
      </w:r>
    </w:p>
    <w:p w:rsidR="00C7633C" w:rsidRDefault="00C2225D" w:rsidP="00232842">
      <w:pPr>
        <w:pStyle w:val="Akapitzlist"/>
        <w:numPr>
          <w:ilvl w:val="1"/>
          <w:numId w:val="1"/>
        </w:numPr>
        <w:spacing w:after="0" w:line="240" w:lineRule="auto"/>
        <w:ind w:left="1276" w:hanging="709"/>
        <w:jc w:val="both"/>
        <w:rPr>
          <w:rFonts w:ascii="Times New Roman" w:hAnsi="Times New Roman" w:cs="Times New Roman"/>
          <w:sz w:val="28"/>
          <w:szCs w:val="28"/>
        </w:rPr>
      </w:pPr>
      <w:r w:rsidRPr="00C7633C">
        <w:rPr>
          <w:rFonts w:ascii="Times New Roman" w:hAnsi="Times New Roman" w:cs="Times New Roman"/>
          <w:sz w:val="28"/>
          <w:szCs w:val="28"/>
        </w:rPr>
        <w:t>w sprawie wyrażenia zgody na nieodpłatne nabycie nieruchomości z</w:t>
      </w:r>
      <w:r w:rsidR="00C7633C">
        <w:rPr>
          <w:rFonts w:ascii="Times New Roman" w:hAnsi="Times New Roman" w:cs="Times New Roman"/>
          <w:sz w:val="28"/>
          <w:szCs w:val="28"/>
        </w:rPr>
        <w:t> </w:t>
      </w:r>
      <w:r w:rsidRPr="00C7633C">
        <w:rPr>
          <w:rFonts w:ascii="Times New Roman" w:hAnsi="Times New Roman" w:cs="Times New Roman"/>
          <w:sz w:val="28"/>
          <w:szCs w:val="28"/>
        </w:rPr>
        <w:t>Zasobu Własności Rolnej Skarbu Państwa,</w:t>
      </w:r>
    </w:p>
    <w:p w:rsidR="00C2225D" w:rsidRPr="00C7633C" w:rsidRDefault="00C2225D" w:rsidP="00232842">
      <w:pPr>
        <w:pStyle w:val="Akapitzlist"/>
        <w:numPr>
          <w:ilvl w:val="1"/>
          <w:numId w:val="1"/>
        </w:numPr>
        <w:spacing w:after="0" w:line="240" w:lineRule="auto"/>
        <w:ind w:left="1276" w:hanging="709"/>
        <w:jc w:val="both"/>
        <w:rPr>
          <w:rFonts w:ascii="Times New Roman" w:hAnsi="Times New Roman" w:cs="Times New Roman"/>
          <w:sz w:val="28"/>
          <w:szCs w:val="28"/>
        </w:rPr>
      </w:pPr>
      <w:r w:rsidRPr="00C7633C">
        <w:rPr>
          <w:rFonts w:ascii="Times New Roman" w:hAnsi="Times New Roman" w:cs="Times New Roman"/>
          <w:sz w:val="28"/>
          <w:szCs w:val="28"/>
        </w:rPr>
        <w:t>w sprawie wyrażenia zgody na zbycie nieruchomości, stanowiącej własność Gminy Stubno, położonej w miejscowości Hruszowice..</w:t>
      </w:r>
    </w:p>
    <w:p w:rsidR="00C7633C" w:rsidRDefault="00C2225D" w:rsidP="0065535F">
      <w:pPr>
        <w:pStyle w:val="Akapitzlist"/>
        <w:numPr>
          <w:ilvl w:val="0"/>
          <w:numId w:val="1"/>
        </w:numPr>
        <w:spacing w:after="0" w:line="240" w:lineRule="auto"/>
        <w:jc w:val="both"/>
        <w:rPr>
          <w:rFonts w:ascii="Times New Roman" w:hAnsi="Times New Roman" w:cs="Times New Roman"/>
          <w:sz w:val="28"/>
          <w:szCs w:val="28"/>
        </w:rPr>
      </w:pPr>
      <w:r w:rsidRPr="00C7633C">
        <w:rPr>
          <w:rFonts w:ascii="Times New Roman" w:hAnsi="Times New Roman" w:cs="Times New Roman"/>
          <w:sz w:val="28"/>
          <w:szCs w:val="28"/>
        </w:rPr>
        <w:t xml:space="preserve">Interpelacje, wnioski, zapytania, sprawy różne. </w:t>
      </w:r>
    </w:p>
    <w:p w:rsidR="00C2225D" w:rsidRPr="00C7633C" w:rsidRDefault="00C2225D" w:rsidP="0065535F">
      <w:pPr>
        <w:pStyle w:val="Akapitzlist"/>
        <w:numPr>
          <w:ilvl w:val="0"/>
          <w:numId w:val="1"/>
        </w:numPr>
        <w:spacing w:after="0" w:line="240" w:lineRule="auto"/>
        <w:jc w:val="both"/>
        <w:rPr>
          <w:rFonts w:ascii="Times New Roman" w:hAnsi="Times New Roman" w:cs="Times New Roman"/>
          <w:sz w:val="28"/>
          <w:szCs w:val="28"/>
        </w:rPr>
      </w:pPr>
      <w:r w:rsidRPr="00C7633C">
        <w:rPr>
          <w:rFonts w:ascii="Times New Roman" w:hAnsi="Times New Roman" w:cs="Times New Roman"/>
          <w:sz w:val="28"/>
          <w:szCs w:val="28"/>
        </w:rPr>
        <w:t>Zamknięcie obrad sesji</w:t>
      </w:r>
    </w:p>
    <w:p w:rsidR="00C2225D" w:rsidRDefault="00C2225D" w:rsidP="00C7633C">
      <w:pPr>
        <w:spacing w:before="480" w:after="0" w:line="360" w:lineRule="auto"/>
        <w:jc w:val="both"/>
        <w:rPr>
          <w:rFonts w:ascii="Times New Roman" w:hAnsi="Times New Roman" w:cs="Times New Roman"/>
          <w:sz w:val="28"/>
          <w:szCs w:val="28"/>
        </w:rPr>
      </w:pPr>
      <w:r>
        <w:rPr>
          <w:rFonts w:ascii="Times New Roman" w:hAnsi="Times New Roman" w:cs="Times New Roman"/>
          <w:sz w:val="28"/>
          <w:szCs w:val="28"/>
        </w:rPr>
        <w:t>Ad.1</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Przewodniczący Rady Gminy Tomasz Serafin otworzył obrady XLII Sesji, przywitał radnych, sołtysów oraz pracowników Urzędu Gminy. </w:t>
      </w:r>
    </w:p>
    <w:p w:rsidR="00C2225D" w:rsidRDefault="00C2225D" w:rsidP="00C7633C">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Ad. 2</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Na podstawie listy obecności stwierdził, że w sesji uczestniczy 15 radnych na ustawowy stan 15 radnych.</w:t>
      </w:r>
    </w:p>
    <w:p w:rsidR="00C2225D" w:rsidRDefault="00C2225D" w:rsidP="00C7633C">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Ad. 3</w:t>
      </w:r>
    </w:p>
    <w:p w:rsidR="00C2225D" w:rsidRDefault="00C2225D" w:rsidP="00C2225D">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Prowadzący obrady przedstawił planowany porządek obrad XLII Sesji. Radni uwag nie mieli. Porządek obrad po zmianach został przyjęty jednogłośnie.</w:t>
      </w:r>
    </w:p>
    <w:p w:rsidR="00C2225D" w:rsidRDefault="00C2225D" w:rsidP="00C7633C">
      <w:pPr>
        <w:tabs>
          <w:tab w:val="left" w:pos="5620"/>
        </w:tabs>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Ad. 4</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Protokół z obrad XXXVIII, XXXIX, XL i XLI  sesji zostały wyłożone przed sesją do wglądu radnych i wszystkich zainteresowanych. Uwag do protokołów radni nie zgłosili. Protokoły w głosowaniu zostały przyjęte jednogłośnie.</w:t>
      </w:r>
    </w:p>
    <w:p w:rsidR="00C2225D" w:rsidRDefault="00C2225D" w:rsidP="00C7633C">
      <w:pPr>
        <w:tabs>
          <w:tab w:val="left" w:pos="5620"/>
        </w:tabs>
        <w:spacing w:before="1440"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Ad. 5</w:t>
      </w:r>
    </w:p>
    <w:p w:rsidR="00C2225D" w:rsidRDefault="00C2225D" w:rsidP="00C2225D">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Pan Wójt przedstawił zadania realizowane przez poszczególne komórki urzędu gminy w okresie międzysesyjnym. Sprawozdania z realizacji tych zadań stanowią załącznik do protokołu.</w:t>
      </w:r>
    </w:p>
    <w:p w:rsidR="00C2225D" w:rsidRDefault="00C2225D" w:rsidP="00C7633C">
      <w:pPr>
        <w:tabs>
          <w:tab w:val="left" w:pos="5620"/>
        </w:tabs>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Ad 6 </w:t>
      </w:r>
    </w:p>
    <w:p w:rsidR="00C2225D" w:rsidRDefault="00C2225D" w:rsidP="00C2225D">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Przedstawienie Raportu o stanie gminy Stubno za 2021 rok. Pani Sekretarz poinformowała, że Raport został umieszczony na stronie internetowej Urzędu Gminy zgodnie z ustawowym wymogiem. Każdy zainteresowany mógł się z</w:t>
      </w:r>
      <w:r w:rsidR="00C7633C">
        <w:rPr>
          <w:rFonts w:ascii="Times New Roman" w:hAnsi="Times New Roman" w:cs="Times New Roman"/>
          <w:sz w:val="28"/>
          <w:szCs w:val="28"/>
        </w:rPr>
        <w:t> </w:t>
      </w:r>
      <w:r>
        <w:rPr>
          <w:rFonts w:ascii="Times New Roman" w:hAnsi="Times New Roman" w:cs="Times New Roman"/>
          <w:sz w:val="28"/>
          <w:szCs w:val="28"/>
        </w:rPr>
        <w:t>nim zapoznać.</w:t>
      </w:r>
    </w:p>
    <w:p w:rsidR="00C2225D" w:rsidRDefault="00C2225D" w:rsidP="00C7633C">
      <w:pPr>
        <w:tabs>
          <w:tab w:val="left" w:pos="5620"/>
        </w:tabs>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Ad. 7 </w:t>
      </w:r>
    </w:p>
    <w:p w:rsidR="00C2225D" w:rsidRDefault="00C2225D" w:rsidP="00C2225D">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Debata nad Raportem o stanie gminy Stubno za 2021 rok. Radni pytań do raportu nie mieli.</w:t>
      </w:r>
    </w:p>
    <w:p w:rsidR="00C2225D" w:rsidRDefault="00C2225D" w:rsidP="00C7633C">
      <w:pPr>
        <w:tabs>
          <w:tab w:val="left" w:pos="5620"/>
        </w:tabs>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Ad. 8 </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Przewodniczący Rady odczytał projekt uchwały w sprawie udzielenia Wójtowi Gminy wotum zaufania.  i poddał ją pod głosowanie.</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Za przyjęciem uchwały głosowało 15 radnych. Uchwała została przyjęta jednogłośnie.</w:t>
      </w:r>
    </w:p>
    <w:p w:rsidR="00C2225D" w:rsidRDefault="00C2225D" w:rsidP="00C7633C">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Ad. 9 </w:t>
      </w:r>
    </w:p>
    <w:p w:rsidR="00C2225D" w:rsidRDefault="00C2225D" w:rsidP="00C2225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w sprawie rozpatrzenia i zatwierdzenia sprawozdania finansowego wraz ze sprawozdaniem z wykonania budżetu gminy za 2021r.</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Pani Jolanta Sobolewska – Skarbnik Gminy przedstawiła sprawozdanie z</w:t>
      </w:r>
      <w:r w:rsidR="00C7633C">
        <w:rPr>
          <w:rFonts w:ascii="Times New Roman" w:hAnsi="Times New Roman" w:cs="Times New Roman"/>
          <w:sz w:val="28"/>
          <w:szCs w:val="28"/>
        </w:rPr>
        <w:t> </w:t>
      </w:r>
      <w:r>
        <w:rPr>
          <w:rFonts w:ascii="Times New Roman" w:hAnsi="Times New Roman" w:cs="Times New Roman"/>
          <w:sz w:val="28"/>
          <w:szCs w:val="28"/>
        </w:rPr>
        <w:t>wykonania budżetu gminy za 2021r. oraz informację o stanie mienia komunalnego gminy wg stanu na dzień 31.12.2021r.</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 dalszej części przedstawiła również sprawozdanie finansowe gminy za 2021r.</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Następnie odczytała uchwałę Regionalnej Izby Obrachunkowej w Rzeszowie </w:t>
      </w:r>
      <w:r w:rsidR="00C7633C">
        <w:rPr>
          <w:rFonts w:ascii="Times New Roman" w:hAnsi="Times New Roman" w:cs="Times New Roman"/>
          <w:sz w:val="28"/>
          <w:szCs w:val="28"/>
        </w:rPr>
        <w:t>w </w:t>
      </w:r>
      <w:r>
        <w:rPr>
          <w:rFonts w:ascii="Times New Roman" w:hAnsi="Times New Roman" w:cs="Times New Roman"/>
          <w:sz w:val="28"/>
          <w:szCs w:val="28"/>
        </w:rPr>
        <w:t>sprawie wydania opinii o sprawozdaniu Wójta z wykonania budżetu gminy za 2021r.</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W dalszej części obrad Przewodniczący Rady udzielił głosu Przewodniczącemu Komisji Rewizyjnej Panu Jarosławowi </w:t>
      </w:r>
      <w:proofErr w:type="spellStart"/>
      <w:r>
        <w:rPr>
          <w:rFonts w:ascii="Times New Roman" w:hAnsi="Times New Roman" w:cs="Times New Roman"/>
          <w:sz w:val="28"/>
          <w:szCs w:val="28"/>
        </w:rPr>
        <w:t>Zapłacińskiemu</w:t>
      </w:r>
      <w:proofErr w:type="spellEnd"/>
      <w:r>
        <w:rPr>
          <w:rFonts w:ascii="Times New Roman" w:hAnsi="Times New Roman" w:cs="Times New Roman"/>
          <w:sz w:val="28"/>
          <w:szCs w:val="28"/>
        </w:rPr>
        <w:t>, który zapoznał radnych z opinią i wnioskiem komisji, która w dniu 16 maja 2022r. dokonała kontroli i</w:t>
      </w:r>
      <w:r w:rsidR="00C7633C">
        <w:rPr>
          <w:rFonts w:ascii="Times New Roman" w:hAnsi="Times New Roman" w:cs="Times New Roman"/>
          <w:sz w:val="28"/>
          <w:szCs w:val="28"/>
        </w:rPr>
        <w:t> </w:t>
      </w:r>
      <w:r>
        <w:rPr>
          <w:rFonts w:ascii="Times New Roman" w:hAnsi="Times New Roman" w:cs="Times New Roman"/>
          <w:sz w:val="28"/>
          <w:szCs w:val="28"/>
        </w:rPr>
        <w:t>analizy sprawozdania finansowego wraz ze sprawozdaniem Wójta z</w:t>
      </w:r>
      <w:r w:rsidR="00C7633C">
        <w:rPr>
          <w:rFonts w:ascii="Times New Roman" w:hAnsi="Times New Roman" w:cs="Times New Roman"/>
          <w:sz w:val="28"/>
          <w:szCs w:val="28"/>
        </w:rPr>
        <w:t> </w:t>
      </w:r>
      <w:r>
        <w:rPr>
          <w:rFonts w:ascii="Times New Roman" w:hAnsi="Times New Roman" w:cs="Times New Roman"/>
          <w:sz w:val="28"/>
          <w:szCs w:val="28"/>
        </w:rPr>
        <w:t>wykonania budżetu gminy za 2021 rok oraz przedstawił uchwałę Komisji, wnioskując o przyjęcie sprawozdania i udzielenia Wójtowi Gminy absolutorium za 2021 rok.</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Następnie radni zapoznali się z uchwałą Regionalnej Izby Obrachunkowej w</w:t>
      </w:r>
      <w:r w:rsidR="00C7633C">
        <w:rPr>
          <w:rFonts w:ascii="Times New Roman" w:hAnsi="Times New Roman" w:cs="Times New Roman"/>
          <w:sz w:val="28"/>
          <w:szCs w:val="28"/>
        </w:rPr>
        <w:t> </w:t>
      </w:r>
      <w:r>
        <w:rPr>
          <w:rFonts w:ascii="Times New Roman" w:hAnsi="Times New Roman" w:cs="Times New Roman"/>
          <w:sz w:val="28"/>
          <w:szCs w:val="28"/>
        </w:rPr>
        <w:t>Rzeszowie w sprawie rozpatrzenia wniosku Komisji Rewizyjnej o udzielenie Wójtowi absolutorium za rok 2021.</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Następnie Przewodniczący Rady otworzył dyskusję, w której radni pozytywnie ocenili wykonanie budżetu w roku 2021, nie zgłosili uwag do sposobu realizacji zadań i gospodarowania mieniem komunalnym.</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Po zakończonej dyskusji Przewodniczący Rady odczytał projekt uchwały w</w:t>
      </w:r>
      <w:r w:rsidR="00C7633C">
        <w:rPr>
          <w:rFonts w:ascii="Times New Roman" w:hAnsi="Times New Roman" w:cs="Times New Roman"/>
          <w:sz w:val="28"/>
          <w:szCs w:val="28"/>
        </w:rPr>
        <w:t> </w:t>
      </w:r>
      <w:r>
        <w:rPr>
          <w:rFonts w:ascii="Times New Roman" w:hAnsi="Times New Roman" w:cs="Times New Roman"/>
          <w:sz w:val="28"/>
          <w:szCs w:val="28"/>
        </w:rPr>
        <w:t>sprawie rozpatrzenia i zatwierdzenia sprawozdania finansowego wraz ze sprawozdaniem z wykonania budżetu za 2021r. i poddał ją pod głosowanie.</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Za przyjęciem uchwały głosowało 15 radnych. Uchwała została przyjęta jednogłośnie.</w:t>
      </w:r>
    </w:p>
    <w:p w:rsidR="00C2225D" w:rsidRDefault="00C2225D" w:rsidP="00C7633C">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Ad. 10</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Następnie Przewodniczący Rady odczytał projekt uchwały w sprawie udzielenia Wójtowi Gminy Stubno absolutorium z tytułu wykonania budżetu za 2021r.</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Uchwałę poddano pod głosowanie. Za przyjęciem uchwały głosowało 15 radnych. Uchwała została przyjęta jednogłośnie.</w:t>
      </w:r>
    </w:p>
    <w:p w:rsidR="00C2225D" w:rsidRDefault="00C2225D" w:rsidP="00C7633C">
      <w:pPr>
        <w:spacing w:before="360"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Ad. 11. Podjęcie uchwał:</w:t>
      </w:r>
    </w:p>
    <w:p w:rsidR="00232842" w:rsidRDefault="00C2225D" w:rsidP="00245B89">
      <w:pPr>
        <w:pStyle w:val="Akapitzlist"/>
        <w:numPr>
          <w:ilvl w:val="0"/>
          <w:numId w:val="12"/>
        </w:numPr>
        <w:tabs>
          <w:tab w:val="left" w:pos="5620"/>
        </w:tabs>
        <w:spacing w:after="0" w:line="360" w:lineRule="auto"/>
        <w:jc w:val="both"/>
        <w:rPr>
          <w:rFonts w:ascii="Times New Roman" w:hAnsi="Times New Roman" w:cs="Times New Roman"/>
          <w:sz w:val="28"/>
          <w:szCs w:val="28"/>
        </w:rPr>
      </w:pPr>
      <w:r w:rsidRPr="00C7633C">
        <w:rPr>
          <w:rFonts w:ascii="Times New Roman" w:hAnsi="Times New Roman" w:cs="Times New Roman"/>
          <w:sz w:val="28"/>
          <w:szCs w:val="28"/>
        </w:rPr>
        <w:t>w sprawie wprowadzenia zmian w budżecie gminy na 2022 rok. Projekt uchwały przedstawiła Pani Skarbnik. Przedstawiła zmiany w dochodach i</w:t>
      </w:r>
      <w:r w:rsidR="00C7633C">
        <w:rPr>
          <w:rFonts w:ascii="Times New Roman" w:hAnsi="Times New Roman" w:cs="Times New Roman"/>
          <w:sz w:val="28"/>
          <w:szCs w:val="28"/>
        </w:rPr>
        <w:t> </w:t>
      </w:r>
      <w:r w:rsidRPr="00C7633C">
        <w:rPr>
          <w:rFonts w:ascii="Times New Roman" w:hAnsi="Times New Roman" w:cs="Times New Roman"/>
          <w:sz w:val="28"/>
          <w:szCs w:val="28"/>
        </w:rPr>
        <w:t>wydatkach budżetu gminy. Projekt uchwały pozytywnie zaopiniowany przez Komisję Planowania, Budżetu i Finansów.</w:t>
      </w:r>
    </w:p>
    <w:p w:rsidR="00232842" w:rsidRDefault="00C2225D" w:rsidP="00232842">
      <w:pPr>
        <w:tabs>
          <w:tab w:val="left" w:pos="5620"/>
        </w:tabs>
        <w:spacing w:after="0" w:line="360" w:lineRule="auto"/>
        <w:jc w:val="both"/>
        <w:rPr>
          <w:rFonts w:ascii="Times New Roman" w:hAnsi="Times New Roman" w:cs="Times New Roman"/>
          <w:sz w:val="28"/>
          <w:szCs w:val="28"/>
        </w:rPr>
      </w:pPr>
      <w:r w:rsidRPr="00232842">
        <w:rPr>
          <w:rFonts w:ascii="Times New Roman" w:hAnsi="Times New Roman" w:cs="Times New Roman"/>
          <w:sz w:val="28"/>
          <w:szCs w:val="28"/>
        </w:rPr>
        <w:t>Radni pytań nie mieli.</w:t>
      </w:r>
    </w:p>
    <w:p w:rsidR="00C2225D" w:rsidRPr="00232842" w:rsidRDefault="00C2225D" w:rsidP="00232842">
      <w:pPr>
        <w:tabs>
          <w:tab w:val="left" w:pos="5620"/>
        </w:tabs>
        <w:spacing w:after="0" w:line="360" w:lineRule="auto"/>
        <w:jc w:val="both"/>
        <w:rPr>
          <w:rFonts w:ascii="Times New Roman" w:hAnsi="Times New Roman" w:cs="Times New Roman"/>
          <w:sz w:val="28"/>
          <w:szCs w:val="28"/>
        </w:rPr>
      </w:pPr>
      <w:r w:rsidRPr="00232842">
        <w:rPr>
          <w:rFonts w:ascii="Times New Roman" w:hAnsi="Times New Roman" w:cs="Times New Roman"/>
          <w:sz w:val="28"/>
          <w:szCs w:val="28"/>
        </w:rPr>
        <w:lastRenderedPageBreak/>
        <w:t>Przewodniczący Rady poddał projekt uchwały pod głosowanie. W wyniku głosowania uchwała została podjęta jednogłośnie.</w:t>
      </w:r>
    </w:p>
    <w:p w:rsidR="00C2225D" w:rsidRPr="00C7633C" w:rsidRDefault="00C2225D" w:rsidP="00C7633C">
      <w:pPr>
        <w:pStyle w:val="Akapitzlist"/>
        <w:numPr>
          <w:ilvl w:val="0"/>
          <w:numId w:val="12"/>
        </w:numPr>
        <w:spacing w:after="0" w:line="360" w:lineRule="auto"/>
        <w:jc w:val="both"/>
        <w:rPr>
          <w:rFonts w:ascii="Times New Roman" w:hAnsi="Times New Roman" w:cs="Times New Roman"/>
          <w:sz w:val="28"/>
          <w:szCs w:val="28"/>
        </w:rPr>
      </w:pPr>
      <w:r w:rsidRPr="00C7633C">
        <w:rPr>
          <w:rFonts w:ascii="Times New Roman" w:hAnsi="Times New Roman" w:cs="Times New Roman"/>
          <w:sz w:val="28"/>
          <w:szCs w:val="28"/>
        </w:rPr>
        <w:t>w sprawie upoważnienia Kierownika Gminnego Ośrodka Pomocy Społecznej w Stubnie do prowadzenia postępowań i wydawania decyzji administracyjnych w sprawach świadczeń pomocy materialnej dla uczniów o charakterze socjalnym. Projekt uchwały przedstawiła Pani Sekretarz. Zamierzeniem uchwały jest przekazanie prowadzenia postępowań i wydawania decyzji administracyjnych w sprawach przyznawania świadczeń pomocy materialnej charakterze socjalnym Kierownikowi GOPS celem usprawnienia procedury przyznawania stypendiów i zasiłków szkolnych. GOPS statutowo zajmuje się udzielaniem pomocy rodzinom i osobom wymagającym wsparcia także podjęcie tej uchwały wydaje się zasadne.</w:t>
      </w:r>
    </w:p>
    <w:p w:rsidR="00C2225D" w:rsidRDefault="00C2225D" w:rsidP="00C2225D">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Radni pytań nie mieli.</w:t>
      </w:r>
    </w:p>
    <w:p w:rsidR="00C2225D" w:rsidRDefault="00C2225D" w:rsidP="00232842">
      <w:pPr>
        <w:tabs>
          <w:tab w:val="left" w:pos="5620"/>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Przewodniczący Rady poddał projekt uchwały pod głosowanie. W wyniku głosowania uchwała została podjęta jednogłośnie.</w:t>
      </w:r>
    </w:p>
    <w:p w:rsidR="00C2225D" w:rsidRPr="00232842" w:rsidRDefault="00C2225D" w:rsidP="00232842">
      <w:pPr>
        <w:pStyle w:val="Akapitzlist"/>
        <w:numPr>
          <w:ilvl w:val="0"/>
          <w:numId w:val="13"/>
        </w:numPr>
        <w:spacing w:after="0" w:line="360" w:lineRule="auto"/>
        <w:jc w:val="both"/>
        <w:rPr>
          <w:rFonts w:ascii="Times New Roman" w:hAnsi="Times New Roman" w:cs="Times New Roman"/>
          <w:sz w:val="28"/>
          <w:szCs w:val="28"/>
        </w:rPr>
      </w:pPr>
      <w:r w:rsidRPr="00232842">
        <w:rPr>
          <w:rFonts w:ascii="Times New Roman" w:hAnsi="Times New Roman" w:cs="Times New Roman"/>
          <w:sz w:val="28"/>
          <w:szCs w:val="28"/>
        </w:rPr>
        <w:t xml:space="preserve">w sprawie wyrażenia zgody na zawarcie kolejnej umowy dzierżawy nieruchomości stanowiącej własność Gminy Stubno położonej </w:t>
      </w:r>
      <w:r w:rsidRPr="00232842">
        <w:rPr>
          <w:rFonts w:ascii="Times New Roman" w:hAnsi="Times New Roman" w:cs="Times New Roman"/>
          <w:sz w:val="28"/>
          <w:szCs w:val="28"/>
        </w:rPr>
        <w:br/>
        <w:t>w miejscowości Stubno. Projekt uchwały przedstawiła Pani Sekretarz.</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 przedłużenie umowy dzierżawy wystąpił dotychczasowy dzierżawca. Działka o pow. 19,5m</w:t>
      </w:r>
      <w:r>
        <w:rPr>
          <w:rFonts w:ascii="Times New Roman" w:hAnsi="Times New Roman" w:cs="Times New Roman"/>
          <w:sz w:val="28"/>
          <w:szCs w:val="28"/>
          <w:vertAlign w:val="superscript"/>
        </w:rPr>
        <w:t>2</w:t>
      </w:r>
      <w:r>
        <w:rPr>
          <w:rFonts w:ascii="Times New Roman" w:hAnsi="Times New Roman" w:cs="Times New Roman"/>
          <w:sz w:val="28"/>
          <w:szCs w:val="28"/>
        </w:rPr>
        <w:t xml:space="preserve"> położona jest w miejscowości Stubno i usytuowany jest na niej garaż. Z uwagi, że jest to kolejna umowa dzierżawy, której przedmiotem jest na sama nieruchomość, zasadne jest podjęcie niniejszej uchwały.</w:t>
      </w:r>
    </w:p>
    <w:p w:rsidR="00C2225D" w:rsidRDefault="00C2225D" w:rsidP="00C2225D">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Radni pytań nie mieli.</w:t>
      </w:r>
    </w:p>
    <w:p w:rsidR="00C2225D" w:rsidRDefault="00C2225D" w:rsidP="00232842">
      <w:pPr>
        <w:tabs>
          <w:tab w:val="left" w:pos="5620"/>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Przewodniczący Rady poddał projekt uchwały pod głosowanie. W wyniku głosowania uchwała została podjęta jednogłośnie.</w:t>
      </w:r>
    </w:p>
    <w:p w:rsidR="00C2225D" w:rsidRPr="00232842" w:rsidRDefault="00C2225D" w:rsidP="00232842">
      <w:pPr>
        <w:pStyle w:val="Akapitzlist"/>
        <w:numPr>
          <w:ilvl w:val="0"/>
          <w:numId w:val="13"/>
        </w:numPr>
        <w:spacing w:after="0" w:line="360" w:lineRule="auto"/>
        <w:jc w:val="both"/>
        <w:rPr>
          <w:rFonts w:ascii="Times New Roman" w:hAnsi="Times New Roman" w:cs="Times New Roman"/>
          <w:sz w:val="28"/>
          <w:szCs w:val="28"/>
        </w:rPr>
      </w:pPr>
      <w:r w:rsidRPr="00232842">
        <w:rPr>
          <w:rFonts w:ascii="Times New Roman" w:hAnsi="Times New Roman" w:cs="Times New Roman"/>
          <w:sz w:val="28"/>
          <w:szCs w:val="28"/>
        </w:rPr>
        <w:t>w sprawie wyrażenia zgody na nieodpłatne nabycie nieruchomości</w:t>
      </w:r>
      <w:r w:rsidR="00232842">
        <w:rPr>
          <w:rFonts w:ascii="Times New Roman" w:hAnsi="Times New Roman" w:cs="Times New Roman"/>
          <w:sz w:val="28"/>
          <w:szCs w:val="28"/>
        </w:rPr>
        <w:t xml:space="preserve"> </w:t>
      </w:r>
      <w:r w:rsidRPr="00232842">
        <w:rPr>
          <w:rFonts w:ascii="Times New Roman" w:hAnsi="Times New Roman" w:cs="Times New Roman"/>
          <w:sz w:val="28"/>
          <w:szCs w:val="28"/>
        </w:rPr>
        <w:t>z</w:t>
      </w:r>
      <w:r w:rsidR="00232842">
        <w:rPr>
          <w:rFonts w:ascii="Times New Roman" w:hAnsi="Times New Roman" w:cs="Times New Roman"/>
          <w:sz w:val="28"/>
          <w:szCs w:val="28"/>
        </w:rPr>
        <w:t> </w:t>
      </w:r>
      <w:r w:rsidRPr="00232842">
        <w:rPr>
          <w:rFonts w:ascii="Times New Roman" w:hAnsi="Times New Roman" w:cs="Times New Roman"/>
          <w:sz w:val="28"/>
          <w:szCs w:val="28"/>
        </w:rPr>
        <w:t xml:space="preserve">Zasobu Własności Rolnej Skarbu Państwa. Projekt uchwały </w:t>
      </w:r>
      <w:r w:rsidRPr="00232842">
        <w:rPr>
          <w:rFonts w:ascii="Times New Roman" w:hAnsi="Times New Roman" w:cs="Times New Roman"/>
          <w:sz w:val="28"/>
          <w:szCs w:val="28"/>
        </w:rPr>
        <w:lastRenderedPageBreak/>
        <w:t>przedstawiła Pani Sekretarz. Nabywamy działkę na cele związane z</w:t>
      </w:r>
      <w:r w:rsidR="00232842">
        <w:rPr>
          <w:rFonts w:ascii="Times New Roman" w:hAnsi="Times New Roman" w:cs="Times New Roman"/>
          <w:sz w:val="28"/>
          <w:szCs w:val="28"/>
        </w:rPr>
        <w:t> </w:t>
      </w:r>
      <w:r w:rsidRPr="00232842">
        <w:rPr>
          <w:rFonts w:ascii="Times New Roman" w:hAnsi="Times New Roman" w:cs="Times New Roman"/>
          <w:sz w:val="28"/>
          <w:szCs w:val="28"/>
        </w:rPr>
        <w:t>zadaniami własnymi w zakresie edukacji, kultury i kultury fizycznej. Działka o pow. 0,0526ha położona jest w parku w Kalnikowie.</w:t>
      </w:r>
    </w:p>
    <w:p w:rsidR="00C2225D" w:rsidRDefault="00C2225D" w:rsidP="00C2225D">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Radni pytań nie mieli.</w:t>
      </w:r>
    </w:p>
    <w:p w:rsidR="00C2225D" w:rsidRDefault="00C2225D" w:rsidP="00232842">
      <w:pPr>
        <w:tabs>
          <w:tab w:val="left" w:pos="5620"/>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Przewodniczący Rady poddał projekt uchwały pod głosowanie. W wyniku głosowania uchwała została podjęta jednogłośnie.</w:t>
      </w:r>
    </w:p>
    <w:p w:rsidR="00C2225D" w:rsidRPr="00232842" w:rsidRDefault="00C2225D" w:rsidP="00232842">
      <w:pPr>
        <w:pStyle w:val="Akapitzlist"/>
        <w:numPr>
          <w:ilvl w:val="0"/>
          <w:numId w:val="13"/>
        </w:numPr>
        <w:spacing w:after="0" w:line="360" w:lineRule="auto"/>
        <w:jc w:val="both"/>
        <w:rPr>
          <w:rFonts w:ascii="Times New Roman" w:hAnsi="Times New Roman" w:cs="Times New Roman"/>
          <w:sz w:val="28"/>
          <w:szCs w:val="28"/>
        </w:rPr>
      </w:pPr>
      <w:r w:rsidRPr="00232842">
        <w:rPr>
          <w:rFonts w:ascii="Times New Roman" w:hAnsi="Times New Roman" w:cs="Times New Roman"/>
          <w:sz w:val="28"/>
          <w:szCs w:val="28"/>
        </w:rPr>
        <w:t xml:space="preserve">w sprawie wyrażenia zgody na zbycie nieruchomości, stanowiącej własność Gminy Stubno, położonej w miejscowości Hruszowice. Projekt uchwały przedstawiła Pani Sekretarz. Przedmiotowa nieruchomość jest działką niezabudowaną, położoną w kompleksie zabudowy mieszkalnej, nieposiadającą dostępu do drogi. Do tej pory nieruchomość była dzierżawiona, jednak nastąpiła rezygnacja z dzierżawy przed upływem terminu obowiązywania umowy. Z uwagi na brak dostępu do drogi oraz otoczenie nieruchomości działkami należącymi do osób prywatnych, zasadne jest jej zbycie. </w:t>
      </w:r>
    </w:p>
    <w:p w:rsidR="00C2225D" w:rsidRDefault="00C2225D" w:rsidP="00C2225D">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Radni pytań nie mieli.</w:t>
      </w:r>
    </w:p>
    <w:p w:rsidR="00C2225D" w:rsidRDefault="00C2225D" w:rsidP="00232842">
      <w:pPr>
        <w:tabs>
          <w:tab w:val="left" w:pos="5620"/>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Przewodniczący Rady poddał projekt uchwały pod głosowanie. W wyniku głosowania uchwała została podjęta jednogłośnie.</w:t>
      </w:r>
    </w:p>
    <w:p w:rsidR="00C2225D" w:rsidRDefault="00C2225D" w:rsidP="00232842">
      <w:pPr>
        <w:spacing w:after="360" w:line="240" w:lineRule="auto"/>
        <w:jc w:val="both"/>
        <w:rPr>
          <w:rFonts w:ascii="Times New Roman" w:hAnsi="Times New Roman" w:cs="Times New Roman"/>
          <w:sz w:val="28"/>
          <w:szCs w:val="28"/>
        </w:rPr>
      </w:pPr>
      <w:r>
        <w:rPr>
          <w:rFonts w:ascii="Times New Roman" w:hAnsi="Times New Roman" w:cs="Times New Roman"/>
          <w:sz w:val="28"/>
          <w:szCs w:val="28"/>
        </w:rPr>
        <w:t xml:space="preserve">Ad. 12 Interpelacje, wnioski, zapytania, sprawy różne. </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Pan Wójt przedstawił sprawę lokalizacji dwóch masztów stacji bazowej telefonii komórkowej sieci PLAY. Przypomniał, że o wszczęciu postępowania informował na sesji Rady Gminy. Byli powiadomieni sołtysi miejscowości Stubno i Kalników. Ogłoszenia o inwestycji były umieszczone na stronach Urzędu Gminy i na tablicach ogłoszeń w tych miejscowościach. Prywatni właściciele działek podpisywali umowy z firmami na przejście kabla telefonicznego. Nikt nie zgłaszał żadnych uwag czy zastrzeżeń. Wielokrotnie była poruszana kwestia złej jakości sygnału. Mamy ogromne problemy </w:t>
      </w:r>
      <w:r>
        <w:rPr>
          <w:rFonts w:ascii="Times New Roman" w:hAnsi="Times New Roman" w:cs="Times New Roman"/>
          <w:sz w:val="28"/>
          <w:szCs w:val="28"/>
        </w:rPr>
        <w:lastRenderedPageBreak/>
        <w:t>z</w:t>
      </w:r>
      <w:r w:rsidR="00232842">
        <w:rPr>
          <w:rFonts w:ascii="Times New Roman" w:hAnsi="Times New Roman" w:cs="Times New Roman"/>
          <w:sz w:val="28"/>
          <w:szCs w:val="28"/>
        </w:rPr>
        <w:t> </w:t>
      </w:r>
      <w:r>
        <w:rPr>
          <w:rFonts w:ascii="Times New Roman" w:hAnsi="Times New Roman" w:cs="Times New Roman"/>
          <w:sz w:val="28"/>
          <w:szCs w:val="28"/>
        </w:rPr>
        <w:t xml:space="preserve">zasięgiem. Na terenie naszej gminy jest już kilka nadajników i nikomu do tej pory to nie przeszkadzało. </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Radny Marek Hajduk przypomniał ile razy była mowa o tym, że problem z</w:t>
      </w:r>
      <w:r w:rsidR="00232842">
        <w:rPr>
          <w:rFonts w:ascii="Times New Roman" w:hAnsi="Times New Roman" w:cs="Times New Roman"/>
          <w:sz w:val="28"/>
          <w:szCs w:val="28"/>
        </w:rPr>
        <w:t> </w:t>
      </w:r>
      <w:r>
        <w:rPr>
          <w:rFonts w:ascii="Times New Roman" w:hAnsi="Times New Roman" w:cs="Times New Roman"/>
          <w:sz w:val="28"/>
          <w:szCs w:val="28"/>
        </w:rPr>
        <w:t>zasięgiem na terenie gminy jest poważny. Wielokrotnie na zebraniach wiejskich ten temat był poruszany. Jednak frekwencja na zebraniach jest bardzo niska i wielu mieszkańców o lokalizacji tych dwóch wież i toczącym się postępowaniu nie wiedziało. Uważa jednak, że wina nie leży po stronie radnych Rady Gminy. Rada Gminy żadnych kompetencji w tym zakresie nie ma. Radni nie mają obowiązku chodzenia po domach i informowania mieszkańców o</w:t>
      </w:r>
      <w:r w:rsidR="00232842">
        <w:rPr>
          <w:rFonts w:ascii="Times New Roman" w:hAnsi="Times New Roman" w:cs="Times New Roman"/>
          <w:sz w:val="28"/>
          <w:szCs w:val="28"/>
        </w:rPr>
        <w:t> </w:t>
      </w:r>
      <w:r>
        <w:rPr>
          <w:rFonts w:ascii="Times New Roman" w:hAnsi="Times New Roman" w:cs="Times New Roman"/>
          <w:sz w:val="28"/>
          <w:szCs w:val="28"/>
        </w:rPr>
        <w:t>toczących się postępowaniach administracyjnych.</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Pan Wójt zapytał czy on ma taki obowiązek. Zostały wyczerpane wszystkie procedury administracyjne w tym zakresie. Wszystkie strony postępowania zostały powiadomione w terminie.  </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Pani sołtys wsi Kalników Zofia Czerwonka również zabrała głos w</w:t>
      </w:r>
      <w:r w:rsidR="00232842">
        <w:rPr>
          <w:rFonts w:ascii="Times New Roman" w:hAnsi="Times New Roman" w:cs="Times New Roman"/>
          <w:sz w:val="28"/>
          <w:szCs w:val="28"/>
        </w:rPr>
        <w:t> </w:t>
      </w:r>
      <w:r>
        <w:rPr>
          <w:rFonts w:ascii="Times New Roman" w:hAnsi="Times New Roman" w:cs="Times New Roman"/>
          <w:sz w:val="28"/>
          <w:szCs w:val="28"/>
        </w:rPr>
        <w:t xml:space="preserve">przedmiotowej sprawie. Przypomniała, że o planowanej inwestycji była mowa na zebraniu wiejskim. Były wywieszone ogłoszenia w tej sprawie na tablicach ogłoszeń. Mieszkańcy byli poinformowani o lokalizacji masztu. Nikt w tej sprawie nie interweniował, nie miał żadnych uwag. </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Pan radny Władysław Styczyński zapytał Pana Wójta o sprawy scaleniowe miejscowości Kalników. Na jakim etapie jest ta sprawa. Odniósł się również do budowy masztów. Przez wiele lat mówimy na sesjach, na zebraniach wiejskich, w rozmowach z mieszkańcami, jakie problemy mamy z zasięgiem. Chcemy aby nasza gmina się rozwijała. Mamy już dobre drogi dojazdowe do naszej gminy, zróbmy też coś aby poprawić kontakt telefoniczny ze światem.</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Pan radny Janusz </w:t>
      </w:r>
      <w:proofErr w:type="spellStart"/>
      <w:r>
        <w:rPr>
          <w:rFonts w:ascii="Times New Roman" w:hAnsi="Times New Roman" w:cs="Times New Roman"/>
          <w:sz w:val="28"/>
          <w:szCs w:val="28"/>
        </w:rPr>
        <w:t>Kalawski</w:t>
      </w:r>
      <w:proofErr w:type="spellEnd"/>
      <w:r>
        <w:rPr>
          <w:rFonts w:ascii="Times New Roman" w:hAnsi="Times New Roman" w:cs="Times New Roman"/>
          <w:sz w:val="28"/>
          <w:szCs w:val="28"/>
        </w:rPr>
        <w:t xml:space="preserve"> uważa, że podjęliśmy słuszną decyzję w sprawie budowy masztów. Jeżeli dojdzie do sytuacji, że nie będzie w ogóle zasięgu co będzie wtedy. Wtedy zapytają Wójta i radnych gdzie byliście. </w:t>
      </w:r>
    </w:p>
    <w:p w:rsidR="00C2225D" w:rsidRDefault="00C2225D" w:rsidP="00C22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Pan Wójt wypowiedział się  w sprawie scalenia miejscowości Kalników. Przypomniał jak wiele pracy zostało już wykonane przez pracowników Urzędu Gminy, Starostwa Powiatowego w Przemyślu, panią sołtys. Obawia się w jakim </w:t>
      </w:r>
      <w:r>
        <w:rPr>
          <w:rFonts w:ascii="Times New Roman" w:hAnsi="Times New Roman" w:cs="Times New Roman"/>
          <w:sz w:val="28"/>
          <w:szCs w:val="28"/>
        </w:rPr>
        <w:lastRenderedPageBreak/>
        <w:t>kierunku to wszystko pójdzie jeżeli część mieszkańców w pewnym momencie uzna, że o niczym nie wiedziało i będzie to blokować.</w:t>
      </w:r>
    </w:p>
    <w:p w:rsidR="00C2225D" w:rsidRDefault="00C2225D" w:rsidP="00C2225D">
      <w:pPr>
        <w:spacing w:after="0" w:line="360" w:lineRule="auto"/>
        <w:jc w:val="both"/>
        <w:rPr>
          <w:rFonts w:ascii="Times New Roman" w:eastAsia="Lucida Sans Unicode" w:hAnsi="Times New Roman" w:cs="Times New Roman"/>
          <w:kern w:val="2"/>
          <w:sz w:val="28"/>
          <w:szCs w:val="28"/>
          <w:lang w:eastAsia="pl-PL"/>
        </w:rPr>
      </w:pPr>
      <w:r>
        <w:rPr>
          <w:rFonts w:ascii="Times New Roman" w:hAnsi="Times New Roman" w:cs="Times New Roman"/>
          <w:sz w:val="28"/>
          <w:szCs w:val="28"/>
        </w:rPr>
        <w:t xml:space="preserve">Pan radny Józef Zwierkowski zwrócił się z prośbą o uporządkowanie geodezyjne działek, budynków gospodarczych i dróg na terenie osiedla w Nakle. Pan Wójt odpowiedział, że sprawa ta wymaga załatwienia. Pracownik gminy już się  tym zajmuje. Musi to zrobić geodeta.  Zapytał również o projekt </w:t>
      </w:r>
      <w:r w:rsidR="00232842">
        <w:rPr>
          <w:rFonts w:ascii="Times New Roman" w:eastAsia="Lucida Sans Unicode" w:hAnsi="Times New Roman" w:cs="Times New Roman"/>
          <w:kern w:val="2"/>
          <w:sz w:val="28"/>
          <w:szCs w:val="28"/>
          <w:lang w:eastAsia="pl-PL"/>
        </w:rPr>
        <w:t xml:space="preserve"> montażu i </w:t>
      </w:r>
      <w:r>
        <w:rPr>
          <w:rFonts w:ascii="Times New Roman" w:eastAsia="Lucida Sans Unicode" w:hAnsi="Times New Roman" w:cs="Times New Roman"/>
          <w:kern w:val="2"/>
          <w:sz w:val="28"/>
          <w:szCs w:val="28"/>
          <w:lang w:eastAsia="pl-PL"/>
        </w:rPr>
        <w:t xml:space="preserve">eksploatacji instalacji OZE. Jakie będą koszty przy dzisiejszych cenach. Pan Wójt odpowiedział, że na dzień dzisiejszy nic nie możemy na  temat cen odpowiedzieć. Wszyscy wiemy jak to dzisiaj wygląda Projekt ma być zrealizowany do końca 2023 roku. Wiemy również to, że odbiorcy będą rozliczać się z zakładem energetycznym na starych zasadach. </w:t>
      </w:r>
    </w:p>
    <w:p w:rsidR="00C2225D" w:rsidRDefault="00C2225D" w:rsidP="00C2225D">
      <w:pPr>
        <w:spacing w:after="0" w:line="360" w:lineRule="auto"/>
        <w:jc w:val="both"/>
        <w:rPr>
          <w:rFonts w:ascii="Times New Roman" w:eastAsia="Lucida Sans Unicode" w:hAnsi="Times New Roman" w:cs="Times New Roman"/>
          <w:kern w:val="2"/>
          <w:sz w:val="28"/>
          <w:szCs w:val="28"/>
          <w:lang w:eastAsia="pl-PL"/>
        </w:rPr>
      </w:pPr>
      <w:r>
        <w:rPr>
          <w:rFonts w:ascii="Times New Roman" w:eastAsia="Lucida Sans Unicode" w:hAnsi="Times New Roman" w:cs="Times New Roman"/>
          <w:kern w:val="2"/>
          <w:sz w:val="28"/>
          <w:szCs w:val="28"/>
          <w:lang w:eastAsia="pl-PL"/>
        </w:rPr>
        <w:t>Pan radny Marek Hajduk zwrócił się z prośbą o umiejscowienie „progu zwalniającego” na drodze prowadzącej do osiedla w Stubnie oraz o</w:t>
      </w:r>
      <w:r w:rsidR="00232842">
        <w:rPr>
          <w:rFonts w:ascii="Times New Roman" w:eastAsia="Lucida Sans Unicode" w:hAnsi="Times New Roman" w:cs="Times New Roman"/>
          <w:kern w:val="2"/>
          <w:sz w:val="28"/>
          <w:szCs w:val="28"/>
          <w:lang w:eastAsia="pl-PL"/>
        </w:rPr>
        <w:t> </w:t>
      </w:r>
      <w:r>
        <w:rPr>
          <w:rFonts w:ascii="Times New Roman" w:eastAsia="Lucida Sans Unicode" w:hAnsi="Times New Roman" w:cs="Times New Roman"/>
          <w:kern w:val="2"/>
          <w:sz w:val="28"/>
          <w:szCs w:val="28"/>
          <w:lang w:eastAsia="pl-PL"/>
        </w:rPr>
        <w:t>wzmocnienie jej przynajmniej na odcinku przy delikatesach „Centrum”. Pan Wójt odpowiedział, że inspektor nadzoru i wykonawca wiedzą o tych sprawach. Na bieżąco będziemy się starali to załatwiać.</w:t>
      </w:r>
    </w:p>
    <w:p w:rsidR="00C2225D" w:rsidRDefault="00C2225D" w:rsidP="00C2225D">
      <w:pPr>
        <w:spacing w:after="0" w:line="360" w:lineRule="auto"/>
        <w:jc w:val="both"/>
        <w:rPr>
          <w:rFonts w:ascii="Times New Roman" w:eastAsia="Lucida Sans Unicode" w:hAnsi="Times New Roman" w:cs="Times New Roman"/>
          <w:kern w:val="2"/>
          <w:sz w:val="28"/>
          <w:szCs w:val="28"/>
          <w:lang w:eastAsia="pl-PL"/>
        </w:rPr>
      </w:pPr>
      <w:r>
        <w:rPr>
          <w:rFonts w:ascii="Times New Roman" w:eastAsia="Lucida Sans Unicode" w:hAnsi="Times New Roman" w:cs="Times New Roman"/>
          <w:kern w:val="2"/>
          <w:sz w:val="28"/>
          <w:szCs w:val="28"/>
          <w:lang w:eastAsia="pl-PL"/>
        </w:rPr>
        <w:t>Poruszył również sprawę przejęcia przez gminę drogi prowadzącej do nowopowstałego osiedla w Stubnie. Mieszkańcy zwrócili się do Pana Wójta w</w:t>
      </w:r>
      <w:r w:rsidR="00232842">
        <w:rPr>
          <w:rFonts w:ascii="Times New Roman" w:eastAsia="Lucida Sans Unicode" w:hAnsi="Times New Roman" w:cs="Times New Roman"/>
          <w:kern w:val="2"/>
          <w:sz w:val="28"/>
          <w:szCs w:val="28"/>
          <w:lang w:eastAsia="pl-PL"/>
        </w:rPr>
        <w:t> </w:t>
      </w:r>
      <w:r>
        <w:rPr>
          <w:rFonts w:ascii="Times New Roman" w:eastAsia="Lucida Sans Unicode" w:hAnsi="Times New Roman" w:cs="Times New Roman"/>
          <w:kern w:val="2"/>
          <w:sz w:val="28"/>
          <w:szCs w:val="28"/>
          <w:lang w:eastAsia="pl-PL"/>
        </w:rPr>
        <w:t xml:space="preserve">tej sprawie z pismem. Zebranie wiejskie wyraziło się pozytywnie w tej sprawie. Pan Wójt odpowiedział mieszkańcom na piśmie. Grunt ten jest użytkowany jako droga ale oficjalnie drogą nie jest. Jeżeli te sprawy zostaną uregulowane będziemy działać. </w:t>
      </w:r>
    </w:p>
    <w:p w:rsidR="00C2225D" w:rsidRDefault="00C2225D" w:rsidP="00C2225D">
      <w:pPr>
        <w:spacing w:after="0" w:line="360" w:lineRule="auto"/>
        <w:jc w:val="both"/>
        <w:rPr>
          <w:rFonts w:ascii="Times New Roman" w:eastAsia="Lucida Sans Unicode" w:hAnsi="Times New Roman" w:cs="Times New Roman"/>
          <w:kern w:val="2"/>
          <w:sz w:val="28"/>
          <w:szCs w:val="28"/>
          <w:lang w:eastAsia="pl-PL"/>
        </w:rPr>
      </w:pPr>
      <w:r>
        <w:rPr>
          <w:rFonts w:ascii="Times New Roman" w:eastAsia="Lucida Sans Unicode" w:hAnsi="Times New Roman" w:cs="Times New Roman"/>
          <w:kern w:val="2"/>
          <w:sz w:val="28"/>
          <w:szCs w:val="28"/>
          <w:lang w:eastAsia="pl-PL"/>
        </w:rPr>
        <w:t>Pani radna Joanna Wojciechowska zwróciła się z prośbą o zabezpieczenie barierkami ochronnymi drogi gminnej w miejscowości Barycz od kościoła w</w:t>
      </w:r>
      <w:r w:rsidR="00232842">
        <w:rPr>
          <w:rFonts w:ascii="Times New Roman" w:eastAsia="Lucida Sans Unicode" w:hAnsi="Times New Roman" w:cs="Times New Roman"/>
          <w:kern w:val="2"/>
          <w:sz w:val="28"/>
          <w:szCs w:val="28"/>
          <w:lang w:eastAsia="pl-PL"/>
        </w:rPr>
        <w:t> </w:t>
      </w:r>
      <w:r>
        <w:rPr>
          <w:rFonts w:ascii="Times New Roman" w:eastAsia="Lucida Sans Unicode" w:hAnsi="Times New Roman" w:cs="Times New Roman"/>
          <w:kern w:val="2"/>
          <w:sz w:val="28"/>
          <w:szCs w:val="28"/>
          <w:lang w:eastAsia="pl-PL"/>
        </w:rPr>
        <w:t>prawo na odcinku od kapliczki w kierunku końca miejscowości. Po lewej stronie znajduje się bardzo niebezpieczny, szczególnie zimą, głęboki rów. W</w:t>
      </w:r>
      <w:r w:rsidR="00232842">
        <w:rPr>
          <w:rFonts w:ascii="Times New Roman" w:eastAsia="Lucida Sans Unicode" w:hAnsi="Times New Roman" w:cs="Times New Roman"/>
          <w:kern w:val="2"/>
          <w:sz w:val="28"/>
          <w:szCs w:val="28"/>
          <w:lang w:eastAsia="pl-PL"/>
        </w:rPr>
        <w:t> </w:t>
      </w:r>
      <w:r>
        <w:rPr>
          <w:rFonts w:ascii="Times New Roman" w:eastAsia="Lucida Sans Unicode" w:hAnsi="Times New Roman" w:cs="Times New Roman"/>
          <w:kern w:val="2"/>
          <w:sz w:val="28"/>
          <w:szCs w:val="28"/>
          <w:lang w:eastAsia="pl-PL"/>
        </w:rPr>
        <w:t>przeszłości doszło tam do śmiertelnego wypadku. Na pewno poprawi to bezpieczeństwo na tej drodze.</w:t>
      </w:r>
    </w:p>
    <w:p w:rsidR="00C2225D" w:rsidRDefault="00C2225D" w:rsidP="00C2225D">
      <w:pPr>
        <w:spacing w:after="0" w:line="360" w:lineRule="auto"/>
        <w:jc w:val="both"/>
        <w:rPr>
          <w:rFonts w:ascii="Times New Roman" w:eastAsia="Lucida Sans Unicode" w:hAnsi="Times New Roman" w:cs="Times New Roman"/>
          <w:kern w:val="2"/>
          <w:sz w:val="28"/>
          <w:szCs w:val="28"/>
          <w:lang w:eastAsia="pl-PL"/>
        </w:rPr>
      </w:pPr>
      <w:r>
        <w:rPr>
          <w:rFonts w:ascii="Times New Roman" w:eastAsia="Lucida Sans Unicode" w:hAnsi="Times New Roman" w:cs="Times New Roman"/>
          <w:kern w:val="2"/>
          <w:sz w:val="28"/>
          <w:szCs w:val="28"/>
          <w:lang w:eastAsia="pl-PL"/>
        </w:rPr>
        <w:t xml:space="preserve">Zwróciła się również z prośbą o dokonanie rozbiórki budynku za świetlicą wiejską w Baryczu. Budynek stwarza zagrożenie dla dzieci, które bawią się na </w:t>
      </w:r>
      <w:r>
        <w:rPr>
          <w:rFonts w:ascii="Times New Roman" w:eastAsia="Lucida Sans Unicode" w:hAnsi="Times New Roman" w:cs="Times New Roman"/>
          <w:kern w:val="2"/>
          <w:sz w:val="28"/>
          <w:szCs w:val="28"/>
          <w:lang w:eastAsia="pl-PL"/>
        </w:rPr>
        <w:lastRenderedPageBreak/>
        <w:t>boisku, placu zabaw czy siłowni, które są położone w jego bezpośrednim sąsiedztwie. Przy budynku znajduje się również zbiornik z nieczystościami. Prośba do Pana Wójta aby operator koparki pomógł mieszkańcom w rozbiórce budynku i uporządkowaniu terenu. Chcemy na tym miejscu usytuować tablicę z</w:t>
      </w:r>
      <w:r w:rsidR="00232842">
        <w:rPr>
          <w:rFonts w:ascii="Times New Roman" w:eastAsia="Lucida Sans Unicode" w:hAnsi="Times New Roman" w:cs="Times New Roman"/>
          <w:kern w:val="2"/>
          <w:sz w:val="28"/>
          <w:szCs w:val="28"/>
          <w:lang w:eastAsia="pl-PL"/>
        </w:rPr>
        <w:t> </w:t>
      </w:r>
      <w:r>
        <w:rPr>
          <w:rFonts w:ascii="Times New Roman" w:eastAsia="Lucida Sans Unicode" w:hAnsi="Times New Roman" w:cs="Times New Roman"/>
          <w:kern w:val="2"/>
          <w:sz w:val="28"/>
          <w:szCs w:val="28"/>
          <w:lang w:eastAsia="pl-PL"/>
        </w:rPr>
        <w:t>koszem. Przewodniczący Rady zwrócił się z prośbą aby sprawy omówić jeszcze na komisjach.</w:t>
      </w:r>
    </w:p>
    <w:p w:rsidR="00C2225D" w:rsidRDefault="00C2225D" w:rsidP="00C2225D">
      <w:pPr>
        <w:spacing w:after="0" w:line="360" w:lineRule="auto"/>
        <w:jc w:val="both"/>
        <w:rPr>
          <w:rFonts w:ascii="Times New Roman" w:eastAsia="Lucida Sans Unicode" w:hAnsi="Times New Roman" w:cs="Times New Roman"/>
          <w:kern w:val="2"/>
          <w:sz w:val="28"/>
          <w:szCs w:val="28"/>
          <w:lang w:eastAsia="pl-PL"/>
        </w:rPr>
      </w:pPr>
      <w:r>
        <w:rPr>
          <w:rFonts w:ascii="Times New Roman" w:eastAsia="Lucida Sans Unicode" w:hAnsi="Times New Roman" w:cs="Times New Roman"/>
          <w:kern w:val="2"/>
          <w:sz w:val="28"/>
          <w:szCs w:val="28"/>
          <w:lang w:eastAsia="pl-PL"/>
        </w:rPr>
        <w:t>Pan radny Bogdan Noga zwrócił się do rolników w imieniu pszczelarzy aby opryski wykonywać w odpowiednich porach.</w:t>
      </w:r>
    </w:p>
    <w:p w:rsidR="00C2225D" w:rsidRPr="00C2225D" w:rsidRDefault="00C2225D" w:rsidP="00232842">
      <w:pPr>
        <w:spacing w:after="360" w:line="360" w:lineRule="auto"/>
        <w:jc w:val="both"/>
        <w:rPr>
          <w:rFonts w:ascii="Times New Roman" w:eastAsia="Lucida Sans Unicode" w:hAnsi="Times New Roman" w:cs="Times New Roman"/>
          <w:kern w:val="2"/>
          <w:sz w:val="28"/>
          <w:szCs w:val="28"/>
          <w:lang w:eastAsia="pl-PL"/>
        </w:rPr>
      </w:pPr>
      <w:r>
        <w:rPr>
          <w:rFonts w:ascii="Times New Roman" w:eastAsia="Lucida Sans Unicode" w:hAnsi="Times New Roman" w:cs="Times New Roman"/>
          <w:kern w:val="2"/>
          <w:sz w:val="28"/>
          <w:szCs w:val="28"/>
          <w:lang w:eastAsia="pl-PL"/>
        </w:rPr>
        <w:t xml:space="preserve">Pan radny Grzegorz </w:t>
      </w:r>
      <w:proofErr w:type="spellStart"/>
      <w:r>
        <w:rPr>
          <w:rFonts w:ascii="Times New Roman" w:eastAsia="Lucida Sans Unicode" w:hAnsi="Times New Roman" w:cs="Times New Roman"/>
          <w:kern w:val="2"/>
          <w:sz w:val="28"/>
          <w:szCs w:val="28"/>
          <w:lang w:eastAsia="pl-PL"/>
        </w:rPr>
        <w:t>Kontek</w:t>
      </w:r>
      <w:proofErr w:type="spellEnd"/>
      <w:r>
        <w:rPr>
          <w:rFonts w:ascii="Times New Roman" w:eastAsia="Lucida Sans Unicode" w:hAnsi="Times New Roman" w:cs="Times New Roman"/>
          <w:kern w:val="2"/>
          <w:sz w:val="28"/>
          <w:szCs w:val="28"/>
          <w:lang w:eastAsia="pl-PL"/>
        </w:rPr>
        <w:t xml:space="preserve"> zapytał w sprawie budowy przystanku w Nakle. Pan Wójt odpowiedział, że Zarząd Dróg Powiatowych postawił szereg warunków, które musimy spełnić. Całość dokumentacji do wglądu znajduje się w referacie gospodarki komunalnej i inwestycji. Będziemy jeszcze o tym rozmawiać na komisjach rady. </w:t>
      </w:r>
    </w:p>
    <w:p w:rsidR="00C2225D" w:rsidRDefault="00C2225D" w:rsidP="00232842">
      <w:pPr>
        <w:spacing w:after="360" w:line="240" w:lineRule="auto"/>
        <w:jc w:val="both"/>
        <w:rPr>
          <w:rFonts w:ascii="Times New Roman" w:hAnsi="Times New Roman" w:cs="Times New Roman"/>
          <w:sz w:val="28"/>
          <w:szCs w:val="28"/>
        </w:rPr>
      </w:pPr>
      <w:r>
        <w:rPr>
          <w:rFonts w:ascii="Times New Roman" w:hAnsi="Times New Roman" w:cs="Times New Roman"/>
          <w:sz w:val="28"/>
          <w:szCs w:val="28"/>
        </w:rPr>
        <w:t>Ad. 13 Zamknięcie obrad sesji</w:t>
      </w:r>
    </w:p>
    <w:p w:rsidR="00C2225D" w:rsidRDefault="00C2225D" w:rsidP="00232842">
      <w:pPr>
        <w:spacing w:after="480" w:line="360" w:lineRule="auto"/>
        <w:jc w:val="both"/>
        <w:rPr>
          <w:rFonts w:ascii="Times New Roman" w:hAnsi="Times New Roman" w:cs="Times New Roman"/>
          <w:sz w:val="28"/>
          <w:szCs w:val="28"/>
        </w:rPr>
      </w:pPr>
      <w:r>
        <w:rPr>
          <w:rFonts w:ascii="Times New Roman" w:hAnsi="Times New Roman" w:cs="Times New Roman"/>
          <w:sz w:val="28"/>
          <w:szCs w:val="28"/>
        </w:rPr>
        <w:t>Po wyczerpaniu wszystkich tematów Przewodniczący Rady zakończył obrady sesji o godz. 13</w:t>
      </w:r>
      <w:r>
        <w:rPr>
          <w:rFonts w:ascii="Times New Roman" w:hAnsi="Times New Roman" w:cs="Times New Roman"/>
          <w:sz w:val="28"/>
          <w:szCs w:val="28"/>
          <w:u w:val="single"/>
          <w:vertAlign w:val="superscript"/>
        </w:rPr>
        <w:t>45</w:t>
      </w:r>
      <w:r>
        <w:rPr>
          <w:rFonts w:ascii="Times New Roman" w:hAnsi="Times New Roman" w:cs="Times New Roman"/>
          <w:sz w:val="28"/>
          <w:szCs w:val="28"/>
        </w:rPr>
        <w:t>.</w:t>
      </w:r>
    </w:p>
    <w:p w:rsidR="00C2225D" w:rsidRDefault="00C2225D" w:rsidP="00C2225D">
      <w:pPr>
        <w:spacing w:line="360" w:lineRule="auto"/>
        <w:jc w:val="both"/>
        <w:rPr>
          <w:rFonts w:ascii="Times New Roman" w:hAnsi="Times New Roman" w:cs="Times New Roman"/>
          <w:sz w:val="28"/>
          <w:szCs w:val="28"/>
        </w:rPr>
      </w:pPr>
      <w:r>
        <w:rPr>
          <w:rFonts w:ascii="Times New Roman" w:hAnsi="Times New Roman" w:cs="Times New Roman"/>
          <w:sz w:val="28"/>
          <w:szCs w:val="28"/>
        </w:rPr>
        <w:t>Protokolant:</w:t>
      </w:r>
    </w:p>
    <w:p w:rsidR="00C2225D" w:rsidRDefault="00C2225D" w:rsidP="00C222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Dariusz </w:t>
      </w:r>
      <w:proofErr w:type="spellStart"/>
      <w:r>
        <w:rPr>
          <w:rFonts w:ascii="Times New Roman" w:hAnsi="Times New Roman" w:cs="Times New Roman"/>
          <w:sz w:val="28"/>
          <w:szCs w:val="28"/>
        </w:rPr>
        <w:t>Dacyk</w:t>
      </w:r>
      <w:proofErr w:type="spellEnd"/>
      <w:r w:rsidR="00232842">
        <w:rPr>
          <w:rFonts w:ascii="Times New Roman" w:hAnsi="Times New Roman" w:cs="Times New Roman"/>
          <w:sz w:val="28"/>
          <w:szCs w:val="28"/>
        </w:rPr>
        <w:tab/>
      </w:r>
      <w:r w:rsidR="00232842">
        <w:rPr>
          <w:rFonts w:ascii="Times New Roman" w:hAnsi="Times New Roman" w:cs="Times New Roman"/>
          <w:sz w:val="28"/>
          <w:szCs w:val="28"/>
        </w:rPr>
        <w:tab/>
      </w:r>
      <w:r w:rsidR="00232842">
        <w:rPr>
          <w:rFonts w:ascii="Times New Roman" w:hAnsi="Times New Roman" w:cs="Times New Roman"/>
          <w:sz w:val="28"/>
          <w:szCs w:val="28"/>
        </w:rPr>
        <w:tab/>
      </w:r>
      <w:r w:rsidR="00232842">
        <w:rPr>
          <w:rFonts w:ascii="Times New Roman" w:hAnsi="Times New Roman" w:cs="Times New Roman"/>
          <w:sz w:val="28"/>
          <w:szCs w:val="28"/>
        </w:rPr>
        <w:tab/>
      </w:r>
      <w:r w:rsidR="00232842">
        <w:rPr>
          <w:rFonts w:ascii="Times New Roman" w:hAnsi="Times New Roman" w:cs="Times New Roman"/>
          <w:sz w:val="28"/>
          <w:szCs w:val="28"/>
        </w:rPr>
        <w:tab/>
      </w:r>
      <w:r>
        <w:rPr>
          <w:rFonts w:ascii="Times New Roman" w:hAnsi="Times New Roman" w:cs="Times New Roman"/>
          <w:sz w:val="28"/>
          <w:szCs w:val="28"/>
        </w:rPr>
        <w:t>Przewodniczący Rady Gminy</w:t>
      </w:r>
    </w:p>
    <w:p w:rsidR="00C74A8D" w:rsidRPr="00232842" w:rsidRDefault="00C2225D" w:rsidP="00232842">
      <w:pPr>
        <w:spacing w:after="0" w:line="36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Tomasz Serafin</w:t>
      </w:r>
    </w:p>
    <w:sectPr w:rsidR="00C74A8D" w:rsidRPr="00232842" w:rsidSect="00C2225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3C6"/>
    <w:multiLevelType w:val="hybridMultilevel"/>
    <w:tmpl w:val="C84CB4F8"/>
    <w:lvl w:ilvl="0" w:tplc="F8F6BA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6D66CF"/>
    <w:multiLevelType w:val="multilevel"/>
    <w:tmpl w:val="030E6B14"/>
    <w:lvl w:ilvl="0">
      <w:start w:val="1"/>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5FD4C80"/>
    <w:multiLevelType w:val="hybridMultilevel"/>
    <w:tmpl w:val="38BCDCA6"/>
    <w:lvl w:ilvl="0" w:tplc="91F273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807F68"/>
    <w:multiLevelType w:val="hybridMultilevel"/>
    <w:tmpl w:val="114CF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DC164B"/>
    <w:multiLevelType w:val="hybridMultilevel"/>
    <w:tmpl w:val="CE703456"/>
    <w:lvl w:ilvl="0" w:tplc="91F273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80E49F7"/>
    <w:multiLevelType w:val="hybridMultilevel"/>
    <w:tmpl w:val="895C3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C34772"/>
    <w:multiLevelType w:val="multilevel"/>
    <w:tmpl w:val="030E6B14"/>
    <w:lvl w:ilvl="0">
      <w:start w:val="1"/>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C8E0B72"/>
    <w:multiLevelType w:val="hybridMultilevel"/>
    <w:tmpl w:val="F3DA800C"/>
    <w:lvl w:ilvl="0" w:tplc="F8F6BA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CD80ACC"/>
    <w:multiLevelType w:val="multilevel"/>
    <w:tmpl w:val="030E6B14"/>
    <w:lvl w:ilvl="0">
      <w:start w:val="1"/>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688877DD"/>
    <w:multiLevelType w:val="hybridMultilevel"/>
    <w:tmpl w:val="3A145F02"/>
    <w:lvl w:ilvl="0" w:tplc="F8F6BA84">
      <w:start w:val="1"/>
      <w:numFmt w:val="bullet"/>
      <w:lvlText w:val=""/>
      <w:lvlJc w:val="left"/>
      <w:pPr>
        <w:ind w:left="288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69924347"/>
    <w:multiLevelType w:val="hybridMultilevel"/>
    <w:tmpl w:val="104A4AD6"/>
    <w:lvl w:ilvl="0" w:tplc="F8F6B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636B75"/>
    <w:multiLevelType w:val="multilevel"/>
    <w:tmpl w:val="D6A890DE"/>
    <w:lvl w:ilvl="0">
      <w:start w:val="1"/>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6"/>
  </w:num>
  <w:num w:numId="3">
    <w:abstractNumId w:val="7"/>
  </w:num>
  <w:num w:numId="4">
    <w:abstractNumId w:val="9"/>
  </w:num>
  <w:num w:numId="5">
    <w:abstractNumId w:val="0"/>
  </w:num>
  <w:num w:numId="6">
    <w:abstractNumId w:val="5"/>
  </w:num>
  <w:num w:numId="7">
    <w:abstractNumId w:val="11"/>
  </w:num>
  <w:num w:numId="8">
    <w:abstractNumId w:val="1"/>
  </w:num>
  <w:num w:numId="9">
    <w:abstractNumId w:val="8"/>
  </w:num>
  <w:num w:numId="10">
    <w:abstractNumId w:val="3"/>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2225D"/>
    <w:rsid w:val="00067327"/>
    <w:rsid w:val="00232842"/>
    <w:rsid w:val="003036F3"/>
    <w:rsid w:val="004B06C6"/>
    <w:rsid w:val="00A42AC3"/>
    <w:rsid w:val="00C2225D"/>
    <w:rsid w:val="00C76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A8AE6-30B1-4D3E-86C4-B4E05EFB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2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2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2078</Words>
  <Characters>12473</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uzytkownik</cp:lastModifiedBy>
  <cp:revision>4</cp:revision>
  <dcterms:created xsi:type="dcterms:W3CDTF">2022-09-22T12:45:00Z</dcterms:created>
  <dcterms:modified xsi:type="dcterms:W3CDTF">2022-10-07T12:25:00Z</dcterms:modified>
</cp:coreProperties>
</file>